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94E838" w14:textId="77777777" w:rsidR="00183127" w:rsidRDefault="00183127" w:rsidP="00183127">
      <w:pPr>
        <w:rPr>
          <w:b/>
          <w:color w:val="FF0000"/>
          <w:sz w:val="40"/>
          <w:szCs w:val="40"/>
        </w:rPr>
      </w:pPr>
    </w:p>
    <w:p w14:paraId="669D7E3D" w14:textId="77080D9E" w:rsidR="00183127" w:rsidRPr="00E20D65" w:rsidRDefault="00183127" w:rsidP="00183127">
      <w:pPr>
        <w:jc w:val="center"/>
        <w:rPr>
          <w:b/>
          <w:color w:val="000000" w:themeColor="text1"/>
          <w:sz w:val="28"/>
          <w:szCs w:val="28"/>
        </w:rPr>
      </w:pPr>
      <w:r w:rsidRPr="00E20D65"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4EB296F4" wp14:editId="7618F4F2">
            <wp:simplePos x="0" y="0"/>
            <wp:positionH relativeFrom="column">
              <wp:posOffset>826135</wp:posOffset>
            </wp:positionH>
            <wp:positionV relativeFrom="paragraph">
              <wp:posOffset>5080</wp:posOffset>
            </wp:positionV>
            <wp:extent cx="2703195" cy="1905000"/>
            <wp:effectExtent l="0" t="0" r="0" b="0"/>
            <wp:wrapTight wrapText="bothSides">
              <wp:wrapPolygon edited="0">
                <wp:start x="4719" y="7344"/>
                <wp:lineTo x="3653" y="8424"/>
                <wp:lineTo x="2892" y="9936"/>
                <wp:lineTo x="2892" y="12744"/>
                <wp:lineTo x="3805" y="13608"/>
                <wp:lineTo x="5328" y="14040"/>
                <wp:lineTo x="6089" y="14040"/>
                <wp:lineTo x="12025" y="13608"/>
                <wp:lineTo x="19941" y="12312"/>
                <wp:lineTo x="19789" y="9288"/>
                <wp:lineTo x="15222" y="7992"/>
                <wp:lineTo x="6850" y="7344"/>
                <wp:lineTo x="4719" y="7344"/>
              </wp:wrapPolygon>
            </wp:wrapTight>
            <wp:docPr id="141432244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19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20D65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20EC276" wp14:editId="6B471669">
            <wp:simplePos x="0" y="0"/>
            <wp:positionH relativeFrom="column">
              <wp:posOffset>-280035</wp:posOffset>
            </wp:positionH>
            <wp:positionV relativeFrom="paragraph">
              <wp:posOffset>173355</wp:posOffset>
            </wp:positionV>
            <wp:extent cx="1401445" cy="455295"/>
            <wp:effectExtent l="0" t="0" r="8255" b="1905"/>
            <wp:wrapTight wrapText="bothSides">
              <wp:wrapPolygon edited="0">
                <wp:start x="0" y="0"/>
                <wp:lineTo x="0" y="20787"/>
                <wp:lineTo x="21434" y="20787"/>
                <wp:lineTo x="21434" y="0"/>
                <wp:lineTo x="0" y="0"/>
              </wp:wrapPolygon>
            </wp:wrapTight>
            <wp:docPr id="117791172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7911726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1445" cy="455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20D65">
        <w:rPr>
          <w:b/>
          <w:color w:val="000000" w:themeColor="text1"/>
          <w:sz w:val="28"/>
          <w:szCs w:val="28"/>
        </w:rPr>
        <w:t xml:space="preserve">PROVINCIA ITALIANA </w:t>
      </w:r>
      <w:r w:rsidR="00E20D65" w:rsidRPr="00E20D65">
        <w:rPr>
          <w:b/>
          <w:color w:val="000000" w:themeColor="text1"/>
          <w:sz w:val="28"/>
          <w:szCs w:val="28"/>
        </w:rPr>
        <w:t xml:space="preserve">DELLA CONGREGAZIONE DELLE </w:t>
      </w:r>
      <w:r w:rsidRPr="00E20D65">
        <w:rPr>
          <w:b/>
          <w:color w:val="000000" w:themeColor="text1"/>
          <w:sz w:val="28"/>
          <w:szCs w:val="28"/>
        </w:rPr>
        <w:t>SUORE DI CARITA'DELLE SS. B</w:t>
      </w:r>
    </w:p>
    <w:p w14:paraId="4300D874" w14:textId="77777777" w:rsidR="00183127" w:rsidRPr="009E5ECD" w:rsidRDefault="00183127" w:rsidP="00183127">
      <w:pPr>
        <w:jc w:val="center"/>
        <w:rPr>
          <w:b/>
          <w:color w:val="000000" w:themeColor="text1"/>
          <w:sz w:val="40"/>
          <w:szCs w:val="40"/>
        </w:rPr>
      </w:pPr>
      <w:r w:rsidRPr="00E20D65">
        <w:rPr>
          <w:b/>
          <w:color w:val="000000" w:themeColor="text1"/>
          <w:sz w:val="28"/>
          <w:szCs w:val="28"/>
        </w:rPr>
        <w:t>CAPITANIO E V GEROSA</w:t>
      </w:r>
    </w:p>
    <w:p w14:paraId="127CC25E" w14:textId="77777777" w:rsidR="00183127" w:rsidRDefault="00183127" w:rsidP="00183127">
      <w:pPr>
        <w:jc w:val="center"/>
        <w:rPr>
          <w:b/>
          <w:color w:val="FF0000"/>
          <w:sz w:val="40"/>
          <w:szCs w:val="40"/>
        </w:rPr>
      </w:pPr>
      <w:r>
        <w:rPr>
          <w:noProof/>
        </w:rPr>
        <w:t xml:space="preserve"> </w:t>
      </w:r>
    </w:p>
    <w:p w14:paraId="7F520C8D" w14:textId="312441F3" w:rsidR="00383D41" w:rsidRPr="00E20D65" w:rsidRDefault="00E20D65" w:rsidP="00183127">
      <w:pPr>
        <w:rPr>
          <w:b/>
          <w:sz w:val="32"/>
          <w:szCs w:val="32"/>
        </w:rPr>
      </w:pPr>
      <w:r w:rsidRPr="00E20D65">
        <w:rPr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3097F239" wp14:editId="3427BA00">
            <wp:simplePos x="0" y="0"/>
            <wp:positionH relativeFrom="column">
              <wp:posOffset>-66040</wp:posOffset>
            </wp:positionH>
            <wp:positionV relativeFrom="paragraph">
              <wp:posOffset>354330</wp:posOffset>
            </wp:positionV>
            <wp:extent cx="6120130" cy="1089025"/>
            <wp:effectExtent l="0" t="0" r="0" b="0"/>
            <wp:wrapTight wrapText="bothSides">
              <wp:wrapPolygon edited="0">
                <wp:start x="0" y="0"/>
                <wp:lineTo x="0" y="21159"/>
                <wp:lineTo x="21515" y="21159"/>
                <wp:lineTo x="21515" y="0"/>
                <wp:lineTo x="0" y="0"/>
              </wp:wrapPolygon>
            </wp:wrapTight>
            <wp:docPr id="1" name="Immagine 2" descr="Immagine che contiene testo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Immagine che contiene testo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8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83127" w:rsidRPr="00E20D65">
        <w:rPr>
          <w:bCs/>
          <w:color w:val="000000" w:themeColor="text1"/>
          <w:sz w:val="32"/>
          <w:szCs w:val="32"/>
        </w:rPr>
        <w:t>BA1M01200G</w:t>
      </w:r>
    </w:p>
    <w:p w14:paraId="2926F321" w14:textId="3321C235" w:rsidR="00331552" w:rsidRPr="00E20D65" w:rsidRDefault="00331552" w:rsidP="00331552">
      <w:pPr>
        <w:jc w:val="center"/>
        <w:rPr>
          <w:sz w:val="40"/>
          <w:szCs w:val="40"/>
        </w:rPr>
      </w:pPr>
      <w:r w:rsidRPr="00E20D65">
        <w:rPr>
          <w:bCs/>
          <w:sz w:val="40"/>
          <w:szCs w:val="40"/>
        </w:rPr>
        <w:t>AVVISO</w:t>
      </w:r>
      <w:r w:rsidRPr="00E20D65">
        <w:rPr>
          <w:b/>
          <w:sz w:val="40"/>
          <w:szCs w:val="40"/>
        </w:rPr>
        <w:t xml:space="preserve"> </w:t>
      </w:r>
      <w:r w:rsidRPr="00E20D65">
        <w:rPr>
          <w:sz w:val="40"/>
          <w:szCs w:val="40"/>
        </w:rPr>
        <w:t>PUBBLICO</w:t>
      </w:r>
      <w:r w:rsidRPr="00E20D65">
        <w:rPr>
          <w:b/>
          <w:sz w:val="40"/>
          <w:szCs w:val="40"/>
        </w:rPr>
        <w:t xml:space="preserve"> - </w:t>
      </w:r>
      <w:r w:rsidRPr="00E20D65">
        <w:rPr>
          <w:sz w:val="40"/>
          <w:szCs w:val="40"/>
        </w:rPr>
        <w:t>PROCEDURA DI SELEZIONE PER IL RECLUTAMENTO DI</w:t>
      </w:r>
      <w:r w:rsidR="00E20D65" w:rsidRPr="00E20D65">
        <w:rPr>
          <w:sz w:val="40"/>
          <w:szCs w:val="40"/>
        </w:rPr>
        <w:t xml:space="preserve"> ESPERTI E TUTOR</w:t>
      </w:r>
    </w:p>
    <w:p w14:paraId="5FC8EE89" w14:textId="77777777" w:rsidR="009F76CC" w:rsidRDefault="009F76CC" w:rsidP="00331552">
      <w:pPr>
        <w:rPr>
          <w:sz w:val="25"/>
          <w:szCs w:val="25"/>
        </w:rPr>
      </w:pPr>
    </w:p>
    <w:p w14:paraId="21F26DC5" w14:textId="23F9B4C1" w:rsidR="005D159C" w:rsidRPr="00552CCA" w:rsidRDefault="005D159C" w:rsidP="005D159C">
      <w:pPr>
        <w:autoSpaceDE w:val="0"/>
        <w:autoSpaceDN w:val="0"/>
        <w:adjustRightInd w:val="0"/>
        <w:jc w:val="both"/>
        <w:rPr>
          <w:smallCaps/>
          <w:sz w:val="22"/>
          <w:szCs w:val="22"/>
        </w:rPr>
      </w:pPr>
      <w:r w:rsidRPr="00552CCA">
        <w:rPr>
          <w:smallCaps/>
          <w:sz w:val="22"/>
          <w:szCs w:val="22"/>
        </w:rPr>
        <w:t>Avviso pubblico prot. n. 130341 del 9 novembre 2023 per la presentazione di proposte progettuali da parte degli enti gestori delle scuole paritarie non commerciali del primo e del secondo ciclo - PIANO NAZIONALE DI RIPRESA E RESILIENZA MISSIONE 4: ISTRUZIONE E RICERCA Componente 1 – Potenziamento dell’offerta dei servizi di istruzione: dagli asili nido alle Università Investimento 3.1: Nuove competenze e nuovi linguaggi Azioni di potenziamento delle competenze STEM e multilinguistiche (D.M. 65/2023)</w:t>
      </w:r>
    </w:p>
    <w:p w14:paraId="41180363" w14:textId="77777777" w:rsidR="005D159C" w:rsidRPr="00552CCA" w:rsidRDefault="005D159C" w:rsidP="00331552">
      <w:pPr>
        <w:rPr>
          <w:sz w:val="22"/>
          <w:szCs w:val="22"/>
        </w:rPr>
      </w:pPr>
    </w:p>
    <w:p w14:paraId="564A135A" w14:textId="68009EAF" w:rsidR="00331552" w:rsidRPr="00552CCA" w:rsidRDefault="00331552" w:rsidP="00331552">
      <w:pPr>
        <w:rPr>
          <w:sz w:val="22"/>
          <w:szCs w:val="22"/>
        </w:rPr>
      </w:pPr>
      <w:r w:rsidRPr="00552CCA">
        <w:rPr>
          <w:sz w:val="22"/>
          <w:szCs w:val="22"/>
        </w:rPr>
        <w:t xml:space="preserve">NR. </w:t>
      </w:r>
      <w:r w:rsidR="00183127" w:rsidRPr="00552CCA">
        <w:rPr>
          <w:sz w:val="22"/>
          <w:szCs w:val="22"/>
        </w:rPr>
        <w:t>1</w:t>
      </w:r>
      <w:r w:rsidRPr="00552CCA">
        <w:rPr>
          <w:sz w:val="22"/>
          <w:szCs w:val="22"/>
        </w:rPr>
        <w:t xml:space="preserve"> ESPERTI ESTERNI o INTERNI</w:t>
      </w:r>
    </w:p>
    <w:p w14:paraId="0CE921E5" w14:textId="72B6612B" w:rsidR="009F76CC" w:rsidRPr="00552CCA" w:rsidRDefault="009F76CC" w:rsidP="007B18B0">
      <w:pPr>
        <w:rPr>
          <w:sz w:val="22"/>
          <w:szCs w:val="22"/>
        </w:rPr>
      </w:pPr>
      <w:r w:rsidRPr="00552CCA">
        <w:rPr>
          <w:sz w:val="22"/>
          <w:szCs w:val="22"/>
        </w:rPr>
        <w:t>Per le seguenti tipologie di attività:</w:t>
      </w:r>
    </w:p>
    <w:p w14:paraId="665C4E3B" w14:textId="312486FF" w:rsidR="009F76CC" w:rsidRPr="00552CCA" w:rsidRDefault="007303DD" w:rsidP="007303D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52CCA">
        <w:rPr>
          <w:sz w:val="22"/>
          <w:szCs w:val="22"/>
        </w:rPr>
        <w:t>Percorsi di formazione per il potenziamento delle</w:t>
      </w:r>
      <w:r w:rsidRPr="00552CCA">
        <w:rPr>
          <w:sz w:val="22"/>
          <w:szCs w:val="22"/>
        </w:rPr>
        <w:t xml:space="preserve"> </w:t>
      </w:r>
      <w:r w:rsidRPr="00552CCA">
        <w:rPr>
          <w:sz w:val="22"/>
          <w:szCs w:val="22"/>
        </w:rPr>
        <w:t>competenze linguistiche degli studenti</w:t>
      </w:r>
      <w:r w:rsidRPr="00552CCA">
        <w:rPr>
          <w:color w:val="FF0000"/>
          <w:sz w:val="22"/>
          <w:szCs w:val="22"/>
        </w:rPr>
        <w:t xml:space="preserve"> della lingua Inglese</w:t>
      </w:r>
    </w:p>
    <w:p w14:paraId="4E798E20" w14:textId="77777777" w:rsidR="009F76CC" w:rsidRPr="00552CCA" w:rsidRDefault="009F76CC" w:rsidP="00331552">
      <w:pPr>
        <w:rPr>
          <w:sz w:val="22"/>
          <w:szCs w:val="22"/>
        </w:rPr>
      </w:pPr>
    </w:p>
    <w:p w14:paraId="72D53FC8" w14:textId="48505A7E" w:rsidR="00331552" w:rsidRPr="00552CCA" w:rsidRDefault="00331552" w:rsidP="007B18B0">
      <w:pPr>
        <w:rPr>
          <w:sz w:val="22"/>
          <w:szCs w:val="22"/>
        </w:rPr>
      </w:pPr>
      <w:r w:rsidRPr="00552CCA">
        <w:rPr>
          <w:sz w:val="22"/>
          <w:szCs w:val="22"/>
        </w:rPr>
        <w:t>NR.</w:t>
      </w:r>
      <w:r w:rsidR="009173B5" w:rsidRPr="00552CCA">
        <w:rPr>
          <w:sz w:val="22"/>
          <w:szCs w:val="22"/>
        </w:rPr>
        <w:t xml:space="preserve"> </w:t>
      </w:r>
      <w:r w:rsidR="00183127" w:rsidRPr="00552CCA">
        <w:rPr>
          <w:sz w:val="22"/>
          <w:szCs w:val="22"/>
        </w:rPr>
        <w:t>1</w:t>
      </w:r>
      <w:r w:rsidRPr="00552CCA">
        <w:rPr>
          <w:sz w:val="22"/>
          <w:szCs w:val="22"/>
        </w:rPr>
        <w:t xml:space="preserve"> TUTOR ESTERNI o INTERNI</w:t>
      </w:r>
    </w:p>
    <w:p w14:paraId="435D20EB" w14:textId="77777777" w:rsidR="00F06DB6" w:rsidRPr="00552CCA" w:rsidRDefault="00F06DB6" w:rsidP="007B18B0">
      <w:pPr>
        <w:rPr>
          <w:sz w:val="22"/>
          <w:szCs w:val="22"/>
        </w:rPr>
      </w:pPr>
      <w:bookmarkStart w:id="0" w:name="_Hlk159490324"/>
      <w:r w:rsidRPr="00552CCA">
        <w:rPr>
          <w:sz w:val="22"/>
          <w:szCs w:val="22"/>
        </w:rPr>
        <w:t>Per le seguenti tipologie di attività:</w:t>
      </w:r>
    </w:p>
    <w:p w14:paraId="242B6DEB" w14:textId="615BA812" w:rsidR="007303DD" w:rsidRPr="00552CCA" w:rsidRDefault="007303DD" w:rsidP="007303DD">
      <w:pPr>
        <w:autoSpaceDE w:val="0"/>
        <w:autoSpaceDN w:val="0"/>
        <w:adjustRightInd w:val="0"/>
        <w:jc w:val="both"/>
        <w:rPr>
          <w:sz w:val="22"/>
          <w:szCs w:val="22"/>
        </w:rPr>
      </w:pPr>
      <w:bookmarkStart w:id="1" w:name="_Hlk159489973"/>
      <w:bookmarkEnd w:id="0"/>
      <w:r w:rsidRPr="00552CCA">
        <w:rPr>
          <w:sz w:val="22"/>
          <w:szCs w:val="22"/>
        </w:rPr>
        <w:t xml:space="preserve">Percorsi di formazione per il potenziamento delle competenze linguistiche degli studenti </w:t>
      </w:r>
      <w:r w:rsidRPr="00552CCA">
        <w:rPr>
          <w:color w:val="FF0000"/>
          <w:sz w:val="22"/>
          <w:szCs w:val="22"/>
        </w:rPr>
        <w:t>della lingua Inglese</w:t>
      </w:r>
    </w:p>
    <w:p w14:paraId="3B3B015E" w14:textId="77777777" w:rsidR="005D159C" w:rsidRPr="00552CCA" w:rsidRDefault="005D159C" w:rsidP="00193ECC">
      <w:pPr>
        <w:spacing w:before="120" w:after="120"/>
        <w:jc w:val="both"/>
        <w:rPr>
          <w:sz w:val="22"/>
          <w:szCs w:val="22"/>
          <w:u w:val="single"/>
        </w:rPr>
      </w:pPr>
    </w:p>
    <w:p w14:paraId="434C8F91" w14:textId="77777777" w:rsidR="00183127" w:rsidRPr="00552CCA" w:rsidRDefault="00193ECC" w:rsidP="00193ECC">
      <w:pPr>
        <w:spacing w:before="120" w:after="120"/>
        <w:jc w:val="both"/>
        <w:rPr>
          <w:b/>
          <w:sz w:val="22"/>
          <w:szCs w:val="22"/>
        </w:rPr>
      </w:pPr>
      <w:r w:rsidRPr="00552CCA">
        <w:rPr>
          <w:b/>
          <w:bCs/>
          <w:sz w:val="22"/>
          <w:szCs w:val="22"/>
        </w:rPr>
        <w:t xml:space="preserve">Codice CUP di progetto: </w:t>
      </w:r>
      <w:r w:rsidR="00183127" w:rsidRPr="00552CCA">
        <w:rPr>
          <w:b/>
          <w:sz w:val="22"/>
          <w:szCs w:val="22"/>
        </w:rPr>
        <w:t>C54D23002660006</w:t>
      </w:r>
    </w:p>
    <w:p w14:paraId="2B9C2DF6" w14:textId="73CF7735" w:rsidR="00193ECC" w:rsidRPr="00552CCA" w:rsidRDefault="00193ECC" w:rsidP="00193ECC">
      <w:pPr>
        <w:spacing w:before="120" w:after="120"/>
        <w:jc w:val="both"/>
        <w:rPr>
          <w:b/>
          <w:bCs/>
          <w:sz w:val="22"/>
          <w:szCs w:val="22"/>
        </w:rPr>
      </w:pPr>
      <w:r w:rsidRPr="00552CCA">
        <w:rPr>
          <w:b/>
          <w:bCs/>
          <w:sz w:val="22"/>
          <w:szCs w:val="22"/>
        </w:rPr>
        <w:t xml:space="preserve">Codice locale di </w:t>
      </w:r>
      <w:proofErr w:type="gramStart"/>
      <w:r w:rsidRPr="00552CCA">
        <w:rPr>
          <w:b/>
          <w:bCs/>
          <w:sz w:val="22"/>
          <w:szCs w:val="22"/>
        </w:rPr>
        <w:t xml:space="preserve">progetto: </w:t>
      </w:r>
      <w:r w:rsidR="00183127" w:rsidRPr="00552CCA">
        <w:rPr>
          <w:b/>
          <w:bCs/>
          <w:color w:val="FF0000"/>
          <w:sz w:val="22"/>
          <w:szCs w:val="22"/>
        </w:rPr>
        <w:t xml:space="preserve"> </w:t>
      </w:r>
      <w:r w:rsidR="00183127" w:rsidRPr="00552CCA">
        <w:rPr>
          <w:sz w:val="22"/>
          <w:szCs w:val="22"/>
        </w:rPr>
        <w:t>n</w:t>
      </w:r>
      <w:r w:rsidR="00183127" w:rsidRPr="00552CCA">
        <w:rPr>
          <w:b/>
          <w:sz w:val="22"/>
          <w:szCs w:val="22"/>
        </w:rPr>
        <w:t>.</w:t>
      </w:r>
      <w:proofErr w:type="gramEnd"/>
      <w:r w:rsidR="00183127" w:rsidRPr="00552CCA">
        <w:rPr>
          <w:sz w:val="22"/>
          <w:szCs w:val="22"/>
        </w:rPr>
        <w:t xml:space="preserve"> </w:t>
      </w:r>
      <w:r w:rsidR="00183127" w:rsidRPr="00552CCA">
        <w:rPr>
          <w:bCs/>
          <w:sz w:val="22"/>
          <w:szCs w:val="22"/>
        </w:rPr>
        <w:t>M4C1I3.1-2023-1202-P-42465</w:t>
      </w:r>
    </w:p>
    <w:p w14:paraId="219BFC6D" w14:textId="46DEF88E" w:rsidR="00193ECC" w:rsidRPr="00552CCA" w:rsidRDefault="00193ECC" w:rsidP="00193ECC">
      <w:pPr>
        <w:spacing w:before="120" w:after="120"/>
        <w:jc w:val="both"/>
        <w:rPr>
          <w:bCs/>
          <w:sz w:val="22"/>
          <w:szCs w:val="22"/>
        </w:rPr>
      </w:pPr>
      <w:r w:rsidRPr="00552CCA">
        <w:rPr>
          <w:b/>
          <w:bCs/>
          <w:sz w:val="22"/>
          <w:szCs w:val="22"/>
        </w:rPr>
        <w:t xml:space="preserve">Titolo del </w:t>
      </w:r>
      <w:proofErr w:type="gramStart"/>
      <w:r w:rsidRPr="00552CCA">
        <w:rPr>
          <w:b/>
          <w:bCs/>
          <w:sz w:val="22"/>
          <w:szCs w:val="22"/>
        </w:rPr>
        <w:t xml:space="preserve">progetto: </w:t>
      </w:r>
      <w:r w:rsidR="00183127" w:rsidRPr="00552CCA">
        <w:rPr>
          <w:b/>
          <w:bCs/>
          <w:color w:val="FF0000"/>
          <w:sz w:val="22"/>
          <w:szCs w:val="22"/>
        </w:rPr>
        <w:t xml:space="preserve"> </w:t>
      </w:r>
      <w:r w:rsidR="00183127" w:rsidRPr="00552CCA">
        <w:rPr>
          <w:bCs/>
          <w:sz w:val="22"/>
          <w:szCs w:val="22"/>
        </w:rPr>
        <w:t>EDUCATIONAL</w:t>
      </w:r>
      <w:proofErr w:type="gramEnd"/>
      <w:r w:rsidR="00183127" w:rsidRPr="00552CCA">
        <w:rPr>
          <w:bCs/>
          <w:sz w:val="22"/>
          <w:szCs w:val="22"/>
        </w:rPr>
        <w:t xml:space="preserve"> CHANGE</w:t>
      </w:r>
    </w:p>
    <w:p w14:paraId="782FB511" w14:textId="196124D6" w:rsidR="00193ECC" w:rsidRPr="00552CCA" w:rsidRDefault="00193ECC" w:rsidP="00193ECC">
      <w:pPr>
        <w:spacing w:before="120" w:after="120"/>
        <w:jc w:val="both"/>
        <w:rPr>
          <w:bCs/>
          <w:sz w:val="22"/>
          <w:szCs w:val="22"/>
        </w:rPr>
      </w:pPr>
      <w:r w:rsidRPr="00552CCA">
        <w:rPr>
          <w:b/>
          <w:bCs/>
          <w:sz w:val="22"/>
          <w:szCs w:val="22"/>
        </w:rPr>
        <w:t>Ente gestore:</w:t>
      </w:r>
      <w:r w:rsidRPr="00552CCA">
        <w:rPr>
          <w:bCs/>
          <w:sz w:val="22"/>
          <w:szCs w:val="22"/>
        </w:rPr>
        <w:t xml:space="preserve"> </w:t>
      </w:r>
      <w:r w:rsidR="003A36B5" w:rsidRPr="00552CCA">
        <w:rPr>
          <w:bCs/>
          <w:sz w:val="22"/>
          <w:szCs w:val="22"/>
        </w:rPr>
        <w:t>PROVINCIA ITALIANA SUORE DI CARITA'DELLE SS.</w:t>
      </w:r>
      <w:proofErr w:type="gramStart"/>
      <w:r w:rsidR="003A36B5" w:rsidRPr="00552CCA">
        <w:rPr>
          <w:bCs/>
          <w:sz w:val="22"/>
          <w:szCs w:val="22"/>
        </w:rPr>
        <w:t>B.CAPITANIO</w:t>
      </w:r>
      <w:proofErr w:type="gramEnd"/>
      <w:r w:rsidR="003A36B5" w:rsidRPr="00552CCA">
        <w:rPr>
          <w:bCs/>
          <w:sz w:val="22"/>
          <w:szCs w:val="22"/>
        </w:rPr>
        <w:t xml:space="preserve"> E V.GEROSA/</w:t>
      </w:r>
    </w:p>
    <w:p w14:paraId="1FD7B1DF" w14:textId="77777777" w:rsidR="003A36B5" w:rsidRPr="00552CCA" w:rsidRDefault="00193ECC" w:rsidP="003A36B5">
      <w:pPr>
        <w:spacing w:before="120" w:after="120"/>
        <w:jc w:val="both"/>
        <w:rPr>
          <w:bCs/>
          <w:sz w:val="22"/>
          <w:szCs w:val="22"/>
        </w:rPr>
      </w:pPr>
      <w:r w:rsidRPr="00552CCA">
        <w:rPr>
          <w:b/>
          <w:bCs/>
          <w:sz w:val="22"/>
          <w:szCs w:val="22"/>
        </w:rPr>
        <w:t>Scuola paritaria non commerciale capofila:</w:t>
      </w:r>
      <w:r w:rsidRPr="00552CCA">
        <w:rPr>
          <w:bCs/>
          <w:sz w:val="22"/>
          <w:szCs w:val="22"/>
        </w:rPr>
        <w:t xml:space="preserve"> </w:t>
      </w:r>
      <w:r w:rsidR="003A36B5" w:rsidRPr="00552CCA">
        <w:rPr>
          <w:bCs/>
          <w:sz w:val="22"/>
          <w:szCs w:val="22"/>
        </w:rPr>
        <w:t>ISTITUTO MARGHERITA</w:t>
      </w:r>
    </w:p>
    <w:p w14:paraId="09E09165" w14:textId="30CF85A4" w:rsidR="00C70840" w:rsidRPr="00552CCA" w:rsidRDefault="00C70840" w:rsidP="00193ECC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</w:p>
    <w:bookmarkEnd w:id="1"/>
    <w:p w14:paraId="444C96DC" w14:textId="095C97B6" w:rsidR="003A36B5" w:rsidRPr="00552CCA" w:rsidRDefault="00193ECC" w:rsidP="003A36B5">
      <w:pPr>
        <w:spacing w:before="120" w:after="120"/>
        <w:jc w:val="both"/>
        <w:rPr>
          <w:b/>
          <w:bCs/>
          <w:sz w:val="22"/>
          <w:szCs w:val="22"/>
        </w:rPr>
      </w:pPr>
      <w:r w:rsidRPr="00552CCA">
        <w:rPr>
          <w:b/>
          <w:bCs/>
          <w:sz w:val="22"/>
          <w:szCs w:val="22"/>
        </w:rPr>
        <w:t xml:space="preserve">Sede dell’Attività: </w:t>
      </w:r>
      <w:r w:rsidR="003A36B5" w:rsidRPr="00552CCA">
        <w:rPr>
          <w:b/>
          <w:bCs/>
          <w:sz w:val="22"/>
          <w:szCs w:val="22"/>
        </w:rPr>
        <w:t>ISTITUTO MARGHERITA, CORSO BENEDETTO CROCE, 267</w:t>
      </w:r>
      <w:r w:rsidR="002A3B1A" w:rsidRPr="00552CCA">
        <w:rPr>
          <w:b/>
          <w:bCs/>
          <w:sz w:val="22"/>
          <w:szCs w:val="22"/>
        </w:rPr>
        <w:t xml:space="preserve"> - </w:t>
      </w:r>
      <w:r w:rsidR="00795285" w:rsidRPr="00552CCA">
        <w:rPr>
          <w:b/>
          <w:bCs/>
          <w:sz w:val="22"/>
          <w:szCs w:val="22"/>
        </w:rPr>
        <w:t>7</w:t>
      </w:r>
      <w:r w:rsidR="003A36B5" w:rsidRPr="00552CCA">
        <w:rPr>
          <w:b/>
          <w:bCs/>
          <w:sz w:val="22"/>
          <w:szCs w:val="22"/>
        </w:rPr>
        <w:t>0125 BARI</w:t>
      </w:r>
    </w:p>
    <w:p w14:paraId="772D9E85" w14:textId="494453CF" w:rsidR="00193ECC" w:rsidRPr="00552CCA" w:rsidRDefault="00193ECC" w:rsidP="00C70840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0DA9EF69" w14:textId="77777777" w:rsidR="00EF47A2" w:rsidRPr="00552CCA" w:rsidRDefault="00EF47A2" w:rsidP="00C7084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DEF5E24" w14:textId="31C89E4B" w:rsidR="00EF47A2" w:rsidRPr="00552CCA" w:rsidRDefault="00EF47A2" w:rsidP="00EF47A2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552CCA">
        <w:rPr>
          <w:b/>
          <w:bCs/>
          <w:sz w:val="22"/>
          <w:szCs w:val="22"/>
        </w:rPr>
        <w:t>Articolo 1 – Oggetto dell’incarico e modalità di candidatura</w:t>
      </w:r>
    </w:p>
    <w:p w14:paraId="7CFF39CD" w14:textId="2CD6CACB" w:rsidR="00EF47A2" w:rsidRPr="00552CCA" w:rsidRDefault="00BB3668" w:rsidP="00D23D72">
      <w:pPr>
        <w:pStyle w:val="Paragrafoelenco"/>
        <w:numPr>
          <w:ilvl w:val="0"/>
          <w:numId w:val="12"/>
        </w:numPr>
        <w:ind w:left="284" w:hanging="284"/>
        <w:jc w:val="both"/>
        <w:rPr>
          <w:rFonts w:ascii="Times New Roman" w:hAnsi="Times New Roman" w:cs="Times New Roman"/>
        </w:rPr>
      </w:pPr>
      <w:r w:rsidRPr="00552CCA">
        <w:rPr>
          <w:rFonts w:ascii="Times New Roman" w:hAnsi="Times New Roman" w:cs="Times New Roman"/>
        </w:rPr>
        <w:t>Premesso che la presente procedura è espletata in conformità ai principi di trasparenza, pubblicità, parità di trattamento, buon andamento, economicità, efficacia e tempestività dell’azione amministrativa, i</w:t>
      </w:r>
      <w:r w:rsidR="00EF47A2" w:rsidRPr="00552CCA">
        <w:rPr>
          <w:rFonts w:ascii="Times New Roman" w:hAnsi="Times New Roman" w:cs="Times New Roman"/>
        </w:rPr>
        <w:t xml:space="preserve">l </w:t>
      </w:r>
      <w:r w:rsidR="0060482B" w:rsidRPr="00552CCA">
        <w:rPr>
          <w:rFonts w:ascii="Times New Roman" w:hAnsi="Times New Roman" w:cs="Times New Roman"/>
        </w:rPr>
        <w:t>presente avviso pubblico</w:t>
      </w:r>
      <w:r w:rsidR="00EF47A2" w:rsidRPr="00552CCA">
        <w:rPr>
          <w:rFonts w:ascii="Times New Roman" w:hAnsi="Times New Roman" w:cs="Times New Roman"/>
        </w:rPr>
        <w:t xml:space="preserve"> ha</w:t>
      </w:r>
      <w:r w:rsidR="0060482B" w:rsidRPr="00552CCA">
        <w:rPr>
          <w:rFonts w:ascii="Times New Roman" w:hAnsi="Times New Roman" w:cs="Times New Roman"/>
        </w:rPr>
        <w:t xml:space="preserve"> per oggetto la selezione, mediante procedura comparativa </w:t>
      </w:r>
      <w:r w:rsidR="00A87B62" w:rsidRPr="00552CCA">
        <w:rPr>
          <w:rFonts w:ascii="Times New Roman" w:hAnsi="Times New Roman" w:cs="Times New Roman"/>
        </w:rPr>
        <w:t>per</w:t>
      </w:r>
      <w:r w:rsidR="0060482B" w:rsidRPr="00552CCA">
        <w:rPr>
          <w:rFonts w:ascii="Times New Roman" w:hAnsi="Times New Roman" w:cs="Times New Roman"/>
        </w:rPr>
        <w:t xml:space="preserve"> titoli </w:t>
      </w:r>
      <w:r w:rsidR="00A87B62" w:rsidRPr="00552CCA">
        <w:rPr>
          <w:rFonts w:ascii="Times New Roman" w:hAnsi="Times New Roman" w:cs="Times New Roman"/>
        </w:rPr>
        <w:t xml:space="preserve">ed </w:t>
      </w:r>
      <w:r w:rsidR="0060482B" w:rsidRPr="00552CCA">
        <w:rPr>
          <w:rFonts w:ascii="Times New Roman" w:hAnsi="Times New Roman" w:cs="Times New Roman"/>
        </w:rPr>
        <w:t>esperienz</w:t>
      </w:r>
      <w:r w:rsidR="00A87B62" w:rsidRPr="00552CCA">
        <w:rPr>
          <w:rFonts w:ascii="Times New Roman" w:hAnsi="Times New Roman" w:cs="Times New Roman"/>
        </w:rPr>
        <w:t xml:space="preserve">a </w:t>
      </w:r>
      <w:r w:rsidR="00A87B62" w:rsidRPr="00552CCA">
        <w:rPr>
          <w:rFonts w:ascii="Times New Roman" w:hAnsi="Times New Roman" w:cs="Times New Roman"/>
        </w:rPr>
        <w:lastRenderedPageBreak/>
        <w:t>professionali</w:t>
      </w:r>
      <w:r w:rsidR="00EF47A2" w:rsidRPr="00552CCA">
        <w:rPr>
          <w:rFonts w:ascii="Times New Roman" w:hAnsi="Times New Roman" w:cs="Times New Roman"/>
        </w:rPr>
        <w:t xml:space="preserve"> adeguati allo svolgimento del ruolo in conformità della tipologia di attività da attuare</w:t>
      </w:r>
      <w:r w:rsidR="0060482B" w:rsidRPr="00552CCA">
        <w:rPr>
          <w:rFonts w:ascii="Times New Roman" w:hAnsi="Times New Roman" w:cs="Times New Roman"/>
        </w:rPr>
        <w:t>, di nr.</w:t>
      </w:r>
      <w:r w:rsidR="00A87B62" w:rsidRPr="00552CCA">
        <w:rPr>
          <w:rFonts w:ascii="Times New Roman" w:hAnsi="Times New Roman" w:cs="Times New Roman"/>
        </w:rPr>
        <w:t xml:space="preserve"> </w:t>
      </w:r>
      <w:proofErr w:type="gramStart"/>
      <w:r w:rsidR="003A36B5" w:rsidRPr="00552CCA">
        <w:rPr>
          <w:rFonts w:ascii="Times New Roman" w:hAnsi="Times New Roman" w:cs="Times New Roman"/>
        </w:rPr>
        <w:t>1</w:t>
      </w:r>
      <w:r w:rsidR="00C70840" w:rsidRPr="00552CCA">
        <w:rPr>
          <w:rFonts w:ascii="Times New Roman" w:hAnsi="Times New Roman" w:cs="Times New Roman"/>
        </w:rPr>
        <w:t xml:space="preserve"> </w:t>
      </w:r>
      <w:r w:rsidR="003A36B5" w:rsidRPr="00552CCA">
        <w:rPr>
          <w:rFonts w:ascii="Times New Roman" w:hAnsi="Times New Roman" w:cs="Times New Roman"/>
        </w:rPr>
        <w:t xml:space="preserve"> </w:t>
      </w:r>
      <w:r w:rsidR="0060482B" w:rsidRPr="00552CCA">
        <w:rPr>
          <w:rFonts w:ascii="Times New Roman" w:hAnsi="Times New Roman" w:cs="Times New Roman"/>
        </w:rPr>
        <w:t>ESPERT</w:t>
      </w:r>
      <w:r w:rsidR="003A36B5" w:rsidRPr="00552CCA">
        <w:rPr>
          <w:rFonts w:ascii="Times New Roman" w:hAnsi="Times New Roman" w:cs="Times New Roman"/>
        </w:rPr>
        <w:t>O</w:t>
      </w:r>
      <w:proofErr w:type="gramEnd"/>
      <w:r w:rsidR="0060482B" w:rsidRPr="00552CCA">
        <w:rPr>
          <w:rFonts w:ascii="Times New Roman" w:hAnsi="Times New Roman" w:cs="Times New Roman"/>
        </w:rPr>
        <w:t xml:space="preserve"> </w:t>
      </w:r>
      <w:r w:rsidR="00C70840" w:rsidRPr="00552CCA">
        <w:rPr>
          <w:rFonts w:ascii="Times New Roman" w:hAnsi="Times New Roman" w:cs="Times New Roman"/>
        </w:rPr>
        <w:t>e</w:t>
      </w:r>
      <w:r w:rsidR="003A36B5" w:rsidRPr="00552CCA">
        <w:rPr>
          <w:rFonts w:ascii="Times New Roman" w:hAnsi="Times New Roman" w:cs="Times New Roman"/>
        </w:rPr>
        <w:t xml:space="preserve"> 1</w:t>
      </w:r>
      <w:r w:rsidR="00C70840" w:rsidRPr="00552CCA">
        <w:rPr>
          <w:rFonts w:ascii="Times New Roman" w:hAnsi="Times New Roman" w:cs="Times New Roman"/>
        </w:rPr>
        <w:t xml:space="preserve"> TUTOR PER </w:t>
      </w:r>
      <w:r w:rsidR="00383D41" w:rsidRPr="00552CCA">
        <w:rPr>
          <w:rFonts w:ascii="Times New Roman" w:hAnsi="Times New Roman" w:cs="Times New Roman"/>
        </w:rPr>
        <w:t>L’EDIZIONE</w:t>
      </w:r>
      <w:r w:rsidR="00C70840" w:rsidRPr="00552CCA">
        <w:rPr>
          <w:rFonts w:ascii="Times New Roman" w:hAnsi="Times New Roman" w:cs="Times New Roman"/>
        </w:rPr>
        <w:t xml:space="preserve"> SOPRAINDICAT</w:t>
      </w:r>
      <w:r w:rsidR="00383D41" w:rsidRPr="00552CCA">
        <w:rPr>
          <w:rFonts w:ascii="Times New Roman" w:hAnsi="Times New Roman" w:cs="Times New Roman"/>
        </w:rPr>
        <w:t>A</w:t>
      </w:r>
      <w:r w:rsidR="00EF47A2" w:rsidRPr="00552CCA">
        <w:rPr>
          <w:rFonts w:ascii="Times New Roman" w:hAnsi="Times New Roman" w:cs="Times New Roman"/>
        </w:rPr>
        <w:t>.</w:t>
      </w:r>
    </w:p>
    <w:p w14:paraId="7246DC6E" w14:textId="7C650FB2" w:rsidR="00D23D72" w:rsidRPr="00552CCA" w:rsidRDefault="00D23D72" w:rsidP="00D23D72">
      <w:pPr>
        <w:pStyle w:val="Paragrafoelenco"/>
        <w:numPr>
          <w:ilvl w:val="0"/>
          <w:numId w:val="12"/>
        </w:numPr>
        <w:autoSpaceDE w:val="0"/>
        <w:autoSpaceDN w:val="0"/>
        <w:adjustRightInd w:val="0"/>
        <w:ind w:left="284" w:hanging="284"/>
        <w:jc w:val="both"/>
        <w:rPr>
          <w:rFonts w:ascii="Times New Roman" w:hAnsi="Times New Roman" w:cs="Times New Roman"/>
        </w:rPr>
      </w:pPr>
      <w:r w:rsidRPr="00552CCA">
        <w:rPr>
          <w:rFonts w:ascii="Times New Roman" w:hAnsi="Times New Roman" w:cs="Times New Roman"/>
        </w:rPr>
        <w:t>L’esperto avrà il compito di: Partecipare agli incontri predisposti dall'Istituzione Scolastica propedeutici alla realizzazione del progetto, Utilizzare la piattaforma informatica FUTURA per l’immissione di quanto richiesto,  Predisporre, con l’assistenza del tutor, il piano progettuale e operativo dell’intervento dal quale si evidenzino finalità, competenze attese, strategie metodologiche, attività, contenuti ed eventuali materiali da produrre, Fornire al Coordinatore delle attività didattiche ed educative, e/o ai componenti del Gruppo di lavoro per l’orientamento e il tutoraggio per le STEM e il multilinguismo tutti gli elementi utili alla documentazione da produrre nelle varie fasi del progetto, Svolgere l’incarico secondo il calendario approntato dall'Istituzione Scolastica.</w:t>
      </w:r>
    </w:p>
    <w:p w14:paraId="04315A25" w14:textId="7A96C3CF" w:rsidR="00D23D72" w:rsidRPr="00552CCA" w:rsidRDefault="00D23D72" w:rsidP="00D23D72">
      <w:pPr>
        <w:pStyle w:val="Paragrafoelenco"/>
        <w:numPr>
          <w:ilvl w:val="0"/>
          <w:numId w:val="12"/>
        </w:numPr>
        <w:autoSpaceDE w:val="0"/>
        <w:autoSpaceDN w:val="0"/>
        <w:adjustRightInd w:val="0"/>
        <w:ind w:left="284" w:hanging="284"/>
        <w:jc w:val="both"/>
        <w:rPr>
          <w:rFonts w:ascii="Times New Roman" w:hAnsi="Times New Roman" w:cs="Times New Roman"/>
        </w:rPr>
      </w:pPr>
      <w:r w:rsidRPr="00552CCA">
        <w:rPr>
          <w:rFonts w:ascii="Times New Roman" w:hAnsi="Times New Roman" w:cs="Times New Roman"/>
        </w:rPr>
        <w:t xml:space="preserve">Il tutor avrà i seguenti compiti prioritari: facilitare i processi di apprendimento degli allievi e collaborare con gli esperti nella conduzione delle attività del progetto, all’interno del suo tempo di attività; svolge compiti di coordinamento fra le diverse risorse umane che partecipano al progetto e di collegamento generale con la didattica istituzionale; partecipa con gli esperti alla valutazione degli esiti formativi degli allievi. In particolare: assicura la presenza in aula durante le lezioni dell’esperto;  coadiuva l’esperto durante le esercitazioni; compila e gestisce gli archivi dei dati anagrafici degli allievi;  facilita la continuità del percorso formativo; supporta i partecipanti per qualunque problema e/o richiesta inerenti allo svolgimento dell’attività; facilita i processi comunicativi e le dinamiche all’interno del gruppo aula; fornisce ai corsisti i materiali didattici; fornisce notizie in tempo reale su eventuali azioni correttive da intraprendere durante lo svolgimento del progetto; controlla e mantiene aggiornati: il calendario delle lezioni sulla piattaforma FUTURA, comunicando sempre per tempo le eventuali modifiche agli interessati; il registro delle presenze (il tutor ha il compito d’inserire le presenze giornaliere sul registro perentoriamente entro </w:t>
      </w:r>
      <w:r w:rsidR="00376320" w:rsidRPr="00552CCA">
        <w:rPr>
          <w:rFonts w:ascii="Times New Roman" w:hAnsi="Times New Roman" w:cs="Times New Roman"/>
        </w:rPr>
        <w:t>le ore 24,00 della giornata in cui si svolge la lezione, anche in collaborazione con l’esperto)</w:t>
      </w:r>
      <w:r w:rsidRPr="00552CCA">
        <w:rPr>
          <w:rFonts w:ascii="Times New Roman" w:hAnsi="Times New Roman" w:cs="Times New Roman"/>
        </w:rPr>
        <w:t>; il conteggio delle ore di presenza degli allievi.</w:t>
      </w:r>
    </w:p>
    <w:p w14:paraId="45B87108" w14:textId="7490F110" w:rsidR="0007108B" w:rsidRPr="00552CCA" w:rsidRDefault="00EF47A2" w:rsidP="00D23D72">
      <w:pPr>
        <w:pStyle w:val="Paragrafoelenco"/>
        <w:numPr>
          <w:ilvl w:val="0"/>
          <w:numId w:val="12"/>
        </w:numPr>
        <w:autoSpaceDE w:val="0"/>
        <w:autoSpaceDN w:val="0"/>
        <w:adjustRightInd w:val="0"/>
        <w:ind w:left="284" w:hanging="284"/>
        <w:jc w:val="both"/>
        <w:rPr>
          <w:rFonts w:ascii="Times New Roman" w:hAnsi="Times New Roman" w:cs="Times New Roman"/>
        </w:rPr>
      </w:pPr>
      <w:r w:rsidRPr="00552CCA">
        <w:rPr>
          <w:rFonts w:ascii="Times New Roman" w:hAnsi="Times New Roman" w:cs="Times New Roman"/>
        </w:rPr>
        <w:t xml:space="preserve">I </w:t>
      </w:r>
      <w:r w:rsidR="00A87B62" w:rsidRPr="00552CCA">
        <w:rPr>
          <w:rFonts w:ascii="Times New Roman" w:hAnsi="Times New Roman" w:cs="Times New Roman"/>
        </w:rPr>
        <w:t>candidati</w:t>
      </w:r>
      <w:r w:rsidR="00F670CB" w:rsidRPr="00552CCA">
        <w:rPr>
          <w:rFonts w:ascii="Times New Roman" w:hAnsi="Times New Roman" w:cs="Times New Roman"/>
        </w:rPr>
        <w:t>, con competenze per il ruolo e/o la materia oggetto del</w:t>
      </w:r>
      <w:r w:rsidR="006831DE" w:rsidRPr="00552CCA">
        <w:rPr>
          <w:rFonts w:ascii="Times New Roman" w:hAnsi="Times New Roman" w:cs="Times New Roman"/>
        </w:rPr>
        <w:t xml:space="preserve">l’attività progettuale </w:t>
      </w:r>
      <w:r w:rsidR="0007108B" w:rsidRPr="00552CCA">
        <w:rPr>
          <w:rFonts w:ascii="Times New Roman" w:hAnsi="Times New Roman" w:cs="Times New Roman"/>
        </w:rPr>
        <w:t xml:space="preserve">devono presentare </w:t>
      </w:r>
      <w:r w:rsidR="006831DE" w:rsidRPr="00552CCA">
        <w:rPr>
          <w:rFonts w:ascii="Times New Roman" w:hAnsi="Times New Roman" w:cs="Times New Roman"/>
        </w:rPr>
        <w:t xml:space="preserve">domanda di partecipazione, con allegato </w:t>
      </w:r>
      <w:r w:rsidR="0007108B" w:rsidRPr="00552CCA">
        <w:rPr>
          <w:rFonts w:ascii="Times New Roman" w:hAnsi="Times New Roman" w:cs="Times New Roman"/>
        </w:rPr>
        <w:t>il proprio CV</w:t>
      </w:r>
      <w:r w:rsidR="005D4DA5" w:rsidRPr="00552CCA">
        <w:rPr>
          <w:rFonts w:ascii="Times New Roman" w:hAnsi="Times New Roman" w:cs="Times New Roman"/>
        </w:rPr>
        <w:t>,</w:t>
      </w:r>
      <w:r w:rsidR="0007108B" w:rsidRPr="00552CCA">
        <w:rPr>
          <w:rFonts w:ascii="Times New Roman" w:hAnsi="Times New Roman" w:cs="Times New Roman"/>
        </w:rPr>
        <w:t xml:space="preserve"> sottoscritto</w:t>
      </w:r>
      <w:r w:rsidR="005D4DA5" w:rsidRPr="00552CCA">
        <w:rPr>
          <w:rFonts w:ascii="Times New Roman" w:hAnsi="Times New Roman" w:cs="Times New Roman"/>
        </w:rPr>
        <w:t xml:space="preserve"> e con autorizzazione al trattamento dei dati personali, </w:t>
      </w:r>
      <w:r w:rsidR="0007108B" w:rsidRPr="00552CCA">
        <w:rPr>
          <w:rFonts w:ascii="Times New Roman" w:hAnsi="Times New Roman" w:cs="Times New Roman"/>
        </w:rPr>
        <w:t>presso la segreteria della scuola entro i prossimi 7 giorni a decorrere alla data del presente documento.</w:t>
      </w:r>
    </w:p>
    <w:p w14:paraId="3AB11B0C" w14:textId="77777777" w:rsidR="006831DE" w:rsidRPr="00552CCA" w:rsidRDefault="006831DE" w:rsidP="007B18B0">
      <w:pPr>
        <w:pStyle w:val="Comma"/>
        <w:spacing w:after="0"/>
        <w:contextualSpacing w:val="0"/>
        <w:rPr>
          <w:rFonts w:ascii="Times New Roman" w:hAnsi="Times New Roman" w:cs="Times New Roman"/>
          <w:b/>
          <w:bCs/>
        </w:rPr>
      </w:pPr>
    </w:p>
    <w:p w14:paraId="48DBF728" w14:textId="132983C7" w:rsidR="00EF47A2" w:rsidRPr="00552CCA" w:rsidRDefault="00EF47A2" w:rsidP="00EF47A2">
      <w:pPr>
        <w:pStyle w:val="Comma"/>
        <w:spacing w:after="0"/>
        <w:ind w:left="284"/>
        <w:contextualSpacing w:val="0"/>
        <w:jc w:val="center"/>
        <w:rPr>
          <w:rFonts w:ascii="Times New Roman" w:hAnsi="Times New Roman" w:cs="Times New Roman"/>
          <w:b/>
          <w:bCs/>
        </w:rPr>
      </w:pPr>
      <w:r w:rsidRPr="00552CCA">
        <w:rPr>
          <w:rFonts w:ascii="Times New Roman" w:hAnsi="Times New Roman" w:cs="Times New Roman"/>
          <w:b/>
          <w:bCs/>
        </w:rPr>
        <w:t>Articolo 2 – Requisiti e titoli richiesti</w:t>
      </w:r>
    </w:p>
    <w:p w14:paraId="5CA0CD4B" w14:textId="77777777" w:rsidR="00EF47A2" w:rsidRPr="00552CCA" w:rsidRDefault="00EF47A2" w:rsidP="00EF47A2">
      <w:pPr>
        <w:pStyle w:val="Comma"/>
        <w:numPr>
          <w:ilvl w:val="0"/>
          <w:numId w:val="2"/>
        </w:numPr>
        <w:spacing w:after="0"/>
        <w:ind w:left="284"/>
        <w:contextualSpacing w:val="0"/>
        <w:rPr>
          <w:rFonts w:ascii="Times New Roman" w:hAnsi="Times New Roman" w:cs="Times New Roman"/>
        </w:rPr>
      </w:pPr>
      <w:r w:rsidRPr="00552CCA">
        <w:rPr>
          <w:rFonts w:ascii="Times New Roman" w:hAnsi="Times New Roman" w:cs="Times New Roman"/>
        </w:rPr>
        <w:t>Possono partecipare alla selezione i candidati (a seguire, anche “</w:t>
      </w:r>
      <w:r w:rsidRPr="00552CCA">
        <w:rPr>
          <w:rFonts w:ascii="Times New Roman" w:hAnsi="Times New Roman" w:cs="Times New Roman"/>
          <w:b/>
          <w:bCs/>
        </w:rPr>
        <w:t>Partecipanti</w:t>
      </w:r>
      <w:r w:rsidRPr="00552CCA">
        <w:rPr>
          <w:rFonts w:ascii="Times New Roman" w:hAnsi="Times New Roman" w:cs="Times New Roman"/>
        </w:rPr>
        <w:t>”) che, alla data di scadenza del bando:</w:t>
      </w:r>
    </w:p>
    <w:p w14:paraId="51632578" w14:textId="77777777" w:rsidR="00EF47A2" w:rsidRPr="00552CCA" w:rsidRDefault="00EF47A2" w:rsidP="007B18B0">
      <w:pPr>
        <w:pStyle w:val="Comma"/>
        <w:numPr>
          <w:ilvl w:val="0"/>
          <w:numId w:val="4"/>
        </w:numPr>
        <w:spacing w:after="0"/>
        <w:ind w:left="709"/>
        <w:contextualSpacing w:val="0"/>
        <w:rPr>
          <w:rFonts w:ascii="Times New Roman" w:hAnsi="Times New Roman" w:cs="Times New Roman"/>
        </w:rPr>
      </w:pPr>
      <w:r w:rsidRPr="00552CCA">
        <w:rPr>
          <w:rFonts w:ascii="Times New Roman" w:hAnsi="Times New Roman" w:cs="Times New Roman"/>
        </w:rPr>
        <w:t>possiedano l’idoneità fisica allo svolgimento delle funzioni cui la presente procedura di selezione si riferisce;</w:t>
      </w:r>
    </w:p>
    <w:p w14:paraId="63A149CD" w14:textId="77777777" w:rsidR="00EF47A2" w:rsidRPr="00552CCA" w:rsidRDefault="00EF47A2" w:rsidP="007B18B0">
      <w:pPr>
        <w:pStyle w:val="Comma"/>
        <w:numPr>
          <w:ilvl w:val="0"/>
          <w:numId w:val="4"/>
        </w:numPr>
        <w:spacing w:after="0"/>
        <w:ind w:left="709"/>
        <w:contextualSpacing w:val="0"/>
        <w:rPr>
          <w:rFonts w:ascii="Times New Roman" w:hAnsi="Times New Roman" w:cs="Times New Roman"/>
        </w:rPr>
      </w:pPr>
      <w:r w:rsidRPr="00552CCA">
        <w:rPr>
          <w:rFonts w:ascii="Times New Roman" w:hAnsi="Times New Roman" w:cs="Times New Roman"/>
        </w:rPr>
        <w:t xml:space="preserve">non abbiano riportato condanne penali e non siano destinatari di provvedimenti che riguardano l’applicazione di misure di prevenzione, di decisioni civili e di provvedimenti amministrativi iscritti nel casellario giudiziale; </w:t>
      </w:r>
    </w:p>
    <w:p w14:paraId="71FB53EC" w14:textId="62FE1CDA" w:rsidR="00EF47A2" w:rsidRPr="00552CCA" w:rsidRDefault="00EF47A2" w:rsidP="007B18B0">
      <w:pPr>
        <w:pStyle w:val="Comma"/>
        <w:numPr>
          <w:ilvl w:val="0"/>
          <w:numId w:val="4"/>
        </w:numPr>
        <w:spacing w:after="0"/>
        <w:ind w:left="709"/>
        <w:contextualSpacing w:val="0"/>
        <w:rPr>
          <w:rFonts w:ascii="Times New Roman" w:hAnsi="Times New Roman" w:cs="Times New Roman"/>
        </w:rPr>
      </w:pPr>
      <w:r w:rsidRPr="00552CCA">
        <w:rPr>
          <w:rFonts w:ascii="Times New Roman" w:hAnsi="Times New Roman" w:cs="Times New Roman"/>
        </w:rPr>
        <w:t>non si trovino in situazioni di conflitto di interessi, neanche potenziale, che possano interferire con l’esercizio dell’incarico.</w:t>
      </w:r>
    </w:p>
    <w:p w14:paraId="4E178706" w14:textId="188C395F" w:rsidR="00EF47A2" w:rsidRPr="00552CCA" w:rsidRDefault="00EF47A2" w:rsidP="00EF47A2">
      <w:pPr>
        <w:pStyle w:val="Comma"/>
        <w:numPr>
          <w:ilvl w:val="0"/>
          <w:numId w:val="2"/>
        </w:numPr>
        <w:spacing w:after="0"/>
        <w:ind w:left="284"/>
        <w:contextualSpacing w:val="0"/>
        <w:rPr>
          <w:rFonts w:ascii="Times New Roman" w:hAnsi="Times New Roman" w:cs="Times New Roman"/>
        </w:rPr>
      </w:pPr>
      <w:r w:rsidRPr="00552CCA">
        <w:rPr>
          <w:rFonts w:ascii="Times New Roman" w:hAnsi="Times New Roman" w:cs="Times New Roman"/>
        </w:rPr>
        <w:t>Tutti i requisiti per l’ammissione devono essere posseduti e comprovati alla data di scadenza del termine utile per la presentazione delle domande</w:t>
      </w:r>
      <w:r w:rsidR="009F76CC" w:rsidRPr="00552CCA">
        <w:rPr>
          <w:rFonts w:ascii="Times New Roman" w:hAnsi="Times New Roman" w:cs="Times New Roman"/>
        </w:rPr>
        <w:t>, compresa l’insussistenza di situazioni di incompatibilità e/o di conflitto d’interesse.</w:t>
      </w:r>
      <w:r w:rsidRPr="00552CCA">
        <w:rPr>
          <w:rFonts w:ascii="Times New Roman" w:hAnsi="Times New Roman" w:cs="Times New Roman"/>
        </w:rPr>
        <w:t xml:space="preserve"> L’accertamento della mancanza di uno solo dei requisiti prescritti per l’ammissione, sarà motivo di esclusione dalla selezione.</w:t>
      </w:r>
    </w:p>
    <w:p w14:paraId="77A3E28B" w14:textId="77777777" w:rsidR="00EF47A2" w:rsidRPr="00552CCA" w:rsidRDefault="00EF47A2" w:rsidP="00EF47A2">
      <w:pPr>
        <w:pStyle w:val="Comma"/>
        <w:numPr>
          <w:ilvl w:val="0"/>
          <w:numId w:val="2"/>
        </w:numPr>
        <w:spacing w:after="0"/>
        <w:ind w:left="284"/>
        <w:contextualSpacing w:val="0"/>
        <w:rPr>
          <w:rFonts w:ascii="Times New Roman" w:hAnsi="Times New Roman" w:cs="Times New Roman"/>
        </w:rPr>
      </w:pPr>
      <w:r w:rsidRPr="00552CCA">
        <w:rPr>
          <w:rFonts w:ascii="Times New Roman" w:hAnsi="Times New Roman" w:cs="Times New Roman"/>
        </w:rPr>
        <w:t>I Partecipanti alla selezione attestano il possesso dei sopraelencati requisiti di partecipazione mediante dichiarazione sostitutiva, ai sensi del D.P.R. 445/2000, contenuta nella domanda di partecipazione, che dovrà essere debitamente sottoscritta.</w:t>
      </w:r>
    </w:p>
    <w:p w14:paraId="49F06945" w14:textId="77777777" w:rsidR="008A2B62" w:rsidRPr="00552CCA" w:rsidRDefault="00EF47A2" w:rsidP="00BB3668">
      <w:pPr>
        <w:pStyle w:val="Comma"/>
        <w:numPr>
          <w:ilvl w:val="0"/>
          <w:numId w:val="2"/>
        </w:numPr>
        <w:spacing w:after="0"/>
        <w:ind w:left="283" w:hanging="357"/>
        <w:contextualSpacing w:val="0"/>
        <w:rPr>
          <w:rFonts w:ascii="Times New Roman" w:hAnsi="Times New Roman" w:cs="Times New Roman"/>
        </w:rPr>
      </w:pPr>
      <w:r w:rsidRPr="00552CCA">
        <w:rPr>
          <w:rFonts w:ascii="Times New Roman" w:hAnsi="Times New Roman" w:cs="Times New Roman"/>
        </w:rPr>
        <w:t>L’Istituzione scolastica si riserva di effettuare le verifiche circa il possesso dei requisiti di cui al presente articolo.</w:t>
      </w:r>
    </w:p>
    <w:p w14:paraId="20C7BAD0" w14:textId="22CA677A" w:rsidR="00EF47A2" w:rsidRPr="00552CCA" w:rsidRDefault="00EF47A2" w:rsidP="00504A20">
      <w:pPr>
        <w:pStyle w:val="Comma"/>
        <w:spacing w:after="0"/>
        <w:ind w:left="283"/>
        <w:contextualSpacing w:val="0"/>
        <w:rPr>
          <w:rFonts w:ascii="Times New Roman" w:hAnsi="Times New Roman" w:cs="Times New Roman"/>
        </w:rPr>
      </w:pPr>
    </w:p>
    <w:p w14:paraId="2156B8ED" w14:textId="77777777" w:rsidR="00EF47A2" w:rsidRPr="00552CCA" w:rsidRDefault="00EF47A2" w:rsidP="00EF47A2">
      <w:pPr>
        <w:pStyle w:val="Comma"/>
        <w:spacing w:after="0"/>
        <w:ind w:left="284" w:hanging="284"/>
        <w:contextualSpacing w:val="0"/>
        <w:jc w:val="center"/>
        <w:rPr>
          <w:rFonts w:ascii="Times New Roman" w:hAnsi="Times New Roman" w:cs="Times New Roman"/>
          <w:b/>
          <w:bCs/>
        </w:rPr>
      </w:pPr>
      <w:r w:rsidRPr="00552CCA">
        <w:rPr>
          <w:rFonts w:ascii="Times New Roman" w:hAnsi="Times New Roman" w:cs="Times New Roman"/>
          <w:b/>
          <w:bCs/>
        </w:rPr>
        <w:t>Articolo 3 – Criteri di selezione</w:t>
      </w:r>
    </w:p>
    <w:p w14:paraId="774BDCDD" w14:textId="4C022133" w:rsidR="00376320" w:rsidRPr="00552CCA" w:rsidRDefault="00EF47A2" w:rsidP="00EF47A2">
      <w:pPr>
        <w:pStyle w:val="Comma"/>
        <w:numPr>
          <w:ilvl w:val="0"/>
          <w:numId w:val="5"/>
        </w:numPr>
        <w:spacing w:after="0"/>
        <w:ind w:left="284"/>
        <w:contextualSpacing w:val="0"/>
        <w:rPr>
          <w:rFonts w:ascii="Times New Roman" w:hAnsi="Times New Roman" w:cs="Times New Roman"/>
        </w:rPr>
      </w:pPr>
      <w:r w:rsidRPr="00552CCA">
        <w:rPr>
          <w:rFonts w:ascii="Times New Roman" w:hAnsi="Times New Roman" w:cs="Times New Roman"/>
        </w:rPr>
        <w:t>Ai fini della partecipazione alla procedura di selezione in oggetto sono richiest</w:t>
      </w:r>
      <w:r w:rsidR="00EB5E77" w:rsidRPr="00552CCA">
        <w:rPr>
          <w:rFonts w:ascii="Times New Roman" w:hAnsi="Times New Roman" w:cs="Times New Roman"/>
        </w:rPr>
        <w:t>i le seguenti competenze e titoli:</w:t>
      </w:r>
    </w:p>
    <w:p w14:paraId="629A8569" w14:textId="77777777" w:rsidR="00A17939" w:rsidRPr="00552CCA" w:rsidRDefault="00A17939" w:rsidP="00A17939">
      <w:pPr>
        <w:pStyle w:val="Comma"/>
        <w:spacing w:after="0"/>
        <w:ind w:left="284"/>
        <w:contextualSpacing w:val="0"/>
        <w:rPr>
          <w:rFonts w:ascii="Times New Roman" w:hAnsi="Times New Roman" w:cs="Times New Roman"/>
        </w:rPr>
      </w:pPr>
    </w:p>
    <w:p w14:paraId="7C0AED99" w14:textId="77777777" w:rsidR="008A2B62" w:rsidRPr="00552CCA" w:rsidRDefault="008A2B62" w:rsidP="00376320">
      <w:pPr>
        <w:pStyle w:val="Comma"/>
        <w:spacing w:after="0"/>
        <w:ind w:left="-76"/>
        <w:contextualSpacing w:val="0"/>
        <w:rPr>
          <w:rFonts w:ascii="Times New Roman" w:hAnsi="Times New Roman" w:cs="Times New Roman"/>
        </w:rPr>
      </w:pPr>
    </w:p>
    <w:tbl>
      <w:tblPr>
        <w:tblStyle w:val="Grigliatabella"/>
        <w:tblpPr w:leftFromText="141" w:rightFromText="141" w:vertAnchor="page" w:horzAnchor="margin" w:tblpXSpec="center" w:tblpY="1893"/>
        <w:tblW w:w="9209" w:type="dxa"/>
        <w:tblLook w:val="04A0" w:firstRow="1" w:lastRow="0" w:firstColumn="1" w:lastColumn="0" w:noHBand="0" w:noVBand="1"/>
      </w:tblPr>
      <w:tblGrid>
        <w:gridCol w:w="4007"/>
        <w:gridCol w:w="5202"/>
      </w:tblGrid>
      <w:tr w:rsidR="00552CCA" w:rsidRPr="00552CCA" w14:paraId="16EAF807" w14:textId="77777777" w:rsidTr="00C13DE5">
        <w:trPr>
          <w:trHeight w:val="302"/>
        </w:trPr>
        <w:tc>
          <w:tcPr>
            <w:tcW w:w="4007" w:type="dxa"/>
          </w:tcPr>
          <w:p w14:paraId="49109715" w14:textId="77777777" w:rsidR="00552CCA" w:rsidRPr="00552CCA" w:rsidRDefault="00552CCA" w:rsidP="00552CCA">
            <w:pPr>
              <w:rPr>
                <w:b/>
                <w:sz w:val="22"/>
                <w:szCs w:val="22"/>
              </w:rPr>
            </w:pPr>
            <w:bookmarkStart w:id="2" w:name="_Hlk166063417"/>
            <w:r w:rsidRPr="00552CCA">
              <w:rPr>
                <w:b/>
                <w:sz w:val="22"/>
                <w:szCs w:val="22"/>
              </w:rPr>
              <w:t>Competenze esperto</w:t>
            </w:r>
          </w:p>
        </w:tc>
        <w:tc>
          <w:tcPr>
            <w:tcW w:w="5202" w:type="dxa"/>
          </w:tcPr>
          <w:p w14:paraId="1C80DEAB" w14:textId="77777777" w:rsidR="00552CCA" w:rsidRPr="00552CCA" w:rsidRDefault="00552CCA" w:rsidP="00552CCA">
            <w:pPr>
              <w:rPr>
                <w:b/>
                <w:sz w:val="22"/>
                <w:szCs w:val="22"/>
              </w:rPr>
            </w:pPr>
            <w:r w:rsidRPr="00552CCA">
              <w:rPr>
                <w:b/>
                <w:sz w:val="22"/>
                <w:szCs w:val="22"/>
              </w:rPr>
              <w:t>Titolo di studio</w:t>
            </w:r>
          </w:p>
        </w:tc>
      </w:tr>
      <w:tr w:rsidR="00552CCA" w:rsidRPr="00552CCA" w14:paraId="550668AA" w14:textId="77777777" w:rsidTr="00C13DE5">
        <w:trPr>
          <w:trHeight w:val="302"/>
        </w:trPr>
        <w:tc>
          <w:tcPr>
            <w:tcW w:w="4007" w:type="dxa"/>
          </w:tcPr>
          <w:p w14:paraId="4F39D6F8" w14:textId="77777777" w:rsidR="00552CCA" w:rsidRPr="00552CCA" w:rsidRDefault="00552CCA" w:rsidP="00552CCA">
            <w:pPr>
              <w:rPr>
                <w:sz w:val="22"/>
                <w:szCs w:val="22"/>
              </w:rPr>
            </w:pPr>
            <w:r w:rsidRPr="00552CCA">
              <w:rPr>
                <w:sz w:val="22"/>
                <w:szCs w:val="22"/>
              </w:rPr>
              <w:t xml:space="preserve">Competenze per l’insegnamento della lingua inglese </w:t>
            </w:r>
          </w:p>
          <w:p w14:paraId="78F8CB4C" w14:textId="77777777" w:rsidR="00552CCA" w:rsidRPr="00552CCA" w:rsidRDefault="00552CCA" w:rsidP="00552CCA">
            <w:pPr>
              <w:jc w:val="both"/>
              <w:rPr>
                <w:sz w:val="22"/>
                <w:szCs w:val="22"/>
              </w:rPr>
            </w:pPr>
            <w:r w:rsidRPr="00552CCA">
              <w:rPr>
                <w:sz w:val="22"/>
                <w:szCs w:val="22"/>
              </w:rPr>
              <w:t>Esperienze didattiche coerenti con i moduli</w:t>
            </w:r>
          </w:p>
          <w:p w14:paraId="7B9C0F54" w14:textId="77777777" w:rsidR="00552CCA" w:rsidRPr="00552CCA" w:rsidRDefault="00552CCA" w:rsidP="00552CCA">
            <w:pPr>
              <w:jc w:val="both"/>
              <w:rPr>
                <w:sz w:val="22"/>
                <w:szCs w:val="22"/>
              </w:rPr>
            </w:pPr>
            <w:r w:rsidRPr="00552CCA">
              <w:rPr>
                <w:sz w:val="22"/>
                <w:szCs w:val="22"/>
              </w:rPr>
              <w:t>Altre esperienze personali e professionali significative e coerenti con il profilo richiesto</w:t>
            </w:r>
          </w:p>
          <w:p w14:paraId="2D04F8EF" w14:textId="77777777" w:rsidR="00552CCA" w:rsidRPr="00552CCA" w:rsidRDefault="00552CCA" w:rsidP="00552CCA">
            <w:pPr>
              <w:rPr>
                <w:sz w:val="22"/>
                <w:szCs w:val="22"/>
              </w:rPr>
            </w:pPr>
          </w:p>
        </w:tc>
        <w:tc>
          <w:tcPr>
            <w:tcW w:w="5202" w:type="dxa"/>
          </w:tcPr>
          <w:p w14:paraId="32CEC690" w14:textId="77777777" w:rsidR="00552CCA" w:rsidRPr="00552CCA" w:rsidRDefault="00552CCA" w:rsidP="00552CCA">
            <w:pPr>
              <w:rPr>
                <w:sz w:val="22"/>
                <w:szCs w:val="22"/>
              </w:rPr>
            </w:pPr>
            <w:r w:rsidRPr="00552CCA">
              <w:rPr>
                <w:sz w:val="22"/>
                <w:szCs w:val="22"/>
              </w:rPr>
              <w:t xml:space="preserve">Laurea specialistica in lingue e letteratura </w:t>
            </w:r>
            <w:proofErr w:type="gramStart"/>
            <w:r w:rsidRPr="00552CCA">
              <w:rPr>
                <w:sz w:val="22"/>
                <w:szCs w:val="22"/>
              </w:rPr>
              <w:t>straniera  o</w:t>
            </w:r>
            <w:proofErr w:type="gramEnd"/>
            <w:r w:rsidRPr="00552CCA">
              <w:rPr>
                <w:sz w:val="22"/>
                <w:szCs w:val="22"/>
              </w:rPr>
              <w:t xml:space="preserve"> madrelingua inglese</w:t>
            </w:r>
          </w:p>
          <w:p w14:paraId="41A43EB4" w14:textId="77777777" w:rsidR="00552CCA" w:rsidRPr="00552CCA" w:rsidRDefault="00552CCA" w:rsidP="00552CCA">
            <w:pPr>
              <w:rPr>
                <w:sz w:val="22"/>
                <w:szCs w:val="22"/>
              </w:rPr>
            </w:pPr>
          </w:p>
        </w:tc>
      </w:tr>
      <w:tr w:rsidR="00552CCA" w:rsidRPr="00552CCA" w14:paraId="6C0C9B98" w14:textId="77777777" w:rsidTr="00C13DE5">
        <w:trPr>
          <w:trHeight w:val="302"/>
        </w:trPr>
        <w:tc>
          <w:tcPr>
            <w:tcW w:w="4007" w:type="dxa"/>
          </w:tcPr>
          <w:p w14:paraId="71EA2376" w14:textId="77777777" w:rsidR="00552CCA" w:rsidRPr="00552CCA" w:rsidRDefault="00552CCA" w:rsidP="00552CCA">
            <w:pPr>
              <w:rPr>
                <w:sz w:val="22"/>
                <w:szCs w:val="22"/>
              </w:rPr>
            </w:pPr>
            <w:r w:rsidRPr="00552CCA">
              <w:rPr>
                <w:b/>
                <w:sz w:val="22"/>
                <w:szCs w:val="22"/>
              </w:rPr>
              <w:t>Competenze tutor</w:t>
            </w:r>
          </w:p>
        </w:tc>
        <w:tc>
          <w:tcPr>
            <w:tcW w:w="5202" w:type="dxa"/>
          </w:tcPr>
          <w:p w14:paraId="3E5F60AD" w14:textId="77777777" w:rsidR="00552CCA" w:rsidRPr="00552CCA" w:rsidRDefault="00552CCA" w:rsidP="00552CCA">
            <w:pPr>
              <w:rPr>
                <w:sz w:val="22"/>
                <w:szCs w:val="22"/>
              </w:rPr>
            </w:pPr>
            <w:r w:rsidRPr="00552CCA">
              <w:rPr>
                <w:b/>
                <w:sz w:val="22"/>
                <w:szCs w:val="22"/>
              </w:rPr>
              <w:t>Titolo di studio</w:t>
            </w:r>
          </w:p>
        </w:tc>
      </w:tr>
      <w:tr w:rsidR="00552CCA" w:rsidRPr="00552CCA" w14:paraId="3F30E750" w14:textId="77777777" w:rsidTr="00C13DE5">
        <w:trPr>
          <w:trHeight w:val="302"/>
        </w:trPr>
        <w:tc>
          <w:tcPr>
            <w:tcW w:w="4007" w:type="dxa"/>
          </w:tcPr>
          <w:p w14:paraId="3ABA12C0" w14:textId="77777777" w:rsidR="00552CCA" w:rsidRPr="00552CCA" w:rsidRDefault="00552CCA" w:rsidP="00552CCA">
            <w:pPr>
              <w:pStyle w:val="Comma"/>
              <w:spacing w:after="0"/>
              <w:contextualSpacing w:val="0"/>
              <w:rPr>
                <w:rFonts w:ascii="Times New Roman" w:hAnsi="Times New Roman" w:cs="Times New Roman"/>
              </w:rPr>
            </w:pPr>
            <w:r w:rsidRPr="00552CCA">
              <w:rPr>
                <w:rFonts w:ascii="Times New Roman" w:hAnsi="Times New Roman" w:cs="Times New Roman"/>
              </w:rPr>
              <w:t>Esperienza consolidata nella gestione dell'aula, inclusa la gestione delle dinamiche di gruppo e la creazione di un ambiente di apprendimento positivo e inclusivo.</w:t>
            </w:r>
          </w:p>
          <w:p w14:paraId="0F6E2565" w14:textId="77777777" w:rsidR="00552CCA" w:rsidRPr="00552CCA" w:rsidRDefault="00552CCA" w:rsidP="00552CCA">
            <w:pPr>
              <w:pStyle w:val="Comma"/>
              <w:spacing w:after="0"/>
              <w:contextualSpacing w:val="0"/>
              <w:rPr>
                <w:rFonts w:ascii="Times New Roman" w:hAnsi="Times New Roman" w:cs="Times New Roman"/>
              </w:rPr>
            </w:pPr>
            <w:r w:rsidRPr="00552CCA">
              <w:rPr>
                <w:rFonts w:ascii="Times New Roman" w:hAnsi="Times New Roman" w:cs="Times New Roman"/>
              </w:rPr>
              <w:t>Competenze di coordinamento, che includono la pianificazione e l'organizzazione delle attività educative, nonché la gestione efficiente dei tempi e dei materiali didattici.</w:t>
            </w:r>
          </w:p>
          <w:p w14:paraId="0F9D5EC6" w14:textId="77777777" w:rsidR="00552CCA" w:rsidRPr="00552CCA" w:rsidRDefault="00552CCA" w:rsidP="00552CCA">
            <w:pPr>
              <w:rPr>
                <w:sz w:val="22"/>
                <w:szCs w:val="22"/>
              </w:rPr>
            </w:pPr>
            <w:r w:rsidRPr="00552CCA">
              <w:rPr>
                <w:sz w:val="22"/>
                <w:szCs w:val="22"/>
              </w:rPr>
              <w:t>Buone abilità comunicative, che consentono una comunicazione chiara e efficace con gli studenti, i colleghi e i genitori.</w:t>
            </w:r>
          </w:p>
        </w:tc>
        <w:tc>
          <w:tcPr>
            <w:tcW w:w="5202" w:type="dxa"/>
          </w:tcPr>
          <w:p w14:paraId="2349858F" w14:textId="77777777" w:rsidR="00552CCA" w:rsidRPr="00552CCA" w:rsidRDefault="00552CCA" w:rsidP="00552CCA">
            <w:pPr>
              <w:pStyle w:val="Comma"/>
              <w:spacing w:after="0"/>
              <w:contextualSpacing w:val="0"/>
              <w:rPr>
                <w:rFonts w:ascii="Times New Roman" w:hAnsi="Times New Roman" w:cs="Times New Roman"/>
              </w:rPr>
            </w:pPr>
            <w:r w:rsidRPr="00552CCA">
              <w:rPr>
                <w:rFonts w:ascii="Times New Roman" w:eastAsia="Times New Roman" w:hAnsi="Times New Roman" w:cs="Times New Roman"/>
              </w:rPr>
              <w:t xml:space="preserve">Laurea </w:t>
            </w:r>
            <w:r w:rsidRPr="00552CCA">
              <w:rPr>
                <w:rFonts w:ascii="Times New Roman" w:hAnsi="Times New Roman" w:cs="Times New Roman"/>
              </w:rPr>
              <w:t>specialistica o laurea triennale o esperto del settore con più di 5 anni d’insegnamento</w:t>
            </w:r>
          </w:p>
          <w:p w14:paraId="56957832" w14:textId="77777777" w:rsidR="00552CCA" w:rsidRPr="00552CCA" w:rsidRDefault="00552CCA" w:rsidP="00552CCA">
            <w:pPr>
              <w:rPr>
                <w:sz w:val="22"/>
                <w:szCs w:val="22"/>
              </w:rPr>
            </w:pPr>
          </w:p>
        </w:tc>
      </w:tr>
    </w:tbl>
    <w:bookmarkEnd w:id="2"/>
    <w:p w14:paraId="106615DB" w14:textId="439E476A" w:rsidR="00EF47A2" w:rsidRPr="00552CCA" w:rsidRDefault="00EF47A2" w:rsidP="00EB5E77">
      <w:pPr>
        <w:pStyle w:val="Comma"/>
        <w:spacing w:after="0"/>
        <w:ind w:left="284"/>
        <w:contextualSpacing w:val="0"/>
        <w:rPr>
          <w:rFonts w:ascii="Times New Roman" w:hAnsi="Times New Roman" w:cs="Times New Roman"/>
        </w:rPr>
      </w:pPr>
      <w:r w:rsidRPr="00552CCA">
        <w:rPr>
          <w:rFonts w:ascii="Times New Roman" w:hAnsi="Times New Roman" w:cs="Times New Roman"/>
        </w:rPr>
        <w:t>I candidati saranno valutati comparativamente sulla base del curriculum vitae come segue:</w:t>
      </w:r>
    </w:p>
    <w:p w14:paraId="24815E81" w14:textId="644E0E19" w:rsidR="00EF47A2" w:rsidRPr="00552CCA" w:rsidRDefault="00EF47A2" w:rsidP="00616EAA">
      <w:pPr>
        <w:pStyle w:val="Comma"/>
        <w:spacing w:after="0"/>
        <w:ind w:left="709"/>
        <w:contextualSpacing w:val="0"/>
        <w:rPr>
          <w:rFonts w:ascii="Times New Roman" w:hAnsi="Times New Roman" w:cs="Times New Roman"/>
        </w:rPr>
      </w:pPr>
    </w:p>
    <w:tbl>
      <w:tblPr>
        <w:tblW w:w="92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4394"/>
        <w:gridCol w:w="2295"/>
      </w:tblGrid>
      <w:tr w:rsidR="00832B0B" w:rsidRPr="00552CCA" w14:paraId="79DB74F0" w14:textId="77777777" w:rsidTr="00C13DE5">
        <w:trPr>
          <w:trHeight w:val="688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FB428" w14:textId="526C67A6" w:rsidR="00832B0B" w:rsidRPr="00552CCA" w:rsidRDefault="00832B0B" w:rsidP="0056781F">
            <w:pPr>
              <w:pStyle w:val="Comma"/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52CCA">
              <w:rPr>
                <w:rFonts w:ascii="Times New Roman" w:hAnsi="Times New Roman" w:cs="Times New Roman"/>
                <w:b/>
                <w:bCs/>
              </w:rPr>
              <w:t>CRITERI DI SELEZIONE</w:t>
            </w:r>
            <w:r w:rsidR="006A4B75" w:rsidRPr="00552CCA">
              <w:rPr>
                <w:rFonts w:ascii="Times New Roman" w:hAnsi="Times New Roman" w:cs="Times New Roman"/>
                <w:b/>
                <w:bCs/>
              </w:rPr>
              <w:t xml:space="preserve"> ESPERTO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F497C" w14:textId="77777777" w:rsidR="00832B0B" w:rsidRPr="00552CCA" w:rsidRDefault="00832B0B" w:rsidP="0056781F">
            <w:pPr>
              <w:pStyle w:val="Comma"/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52CCA">
              <w:rPr>
                <w:rFonts w:ascii="Times New Roman" w:hAnsi="Times New Roman" w:cs="Times New Roman"/>
                <w:b/>
                <w:bCs/>
              </w:rPr>
              <w:t>CRITERI DI VALUTAZIONE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2E38D" w14:textId="77777777" w:rsidR="00832B0B" w:rsidRPr="00552CCA" w:rsidRDefault="00832B0B" w:rsidP="0056781F">
            <w:pPr>
              <w:pStyle w:val="Comma"/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52CCA">
              <w:rPr>
                <w:rFonts w:ascii="Times New Roman" w:hAnsi="Times New Roman" w:cs="Times New Roman"/>
                <w:b/>
                <w:bCs/>
              </w:rPr>
              <w:t>MODALITÀ DI VALUTAZIONE</w:t>
            </w:r>
          </w:p>
        </w:tc>
      </w:tr>
      <w:tr w:rsidR="00832B0B" w:rsidRPr="00552CCA" w14:paraId="17DB3D83" w14:textId="77777777" w:rsidTr="00C13DE5">
        <w:trPr>
          <w:trHeight w:val="771"/>
          <w:jc w:val="center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20AE7" w14:textId="77777777" w:rsidR="00832B0B" w:rsidRPr="00552CCA" w:rsidRDefault="00832B0B" w:rsidP="0056781F">
            <w:pPr>
              <w:pStyle w:val="Comma"/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52CCA">
              <w:rPr>
                <w:rFonts w:ascii="Times New Roman" w:hAnsi="Times New Roman" w:cs="Times New Roman"/>
                <w:b/>
                <w:bCs/>
              </w:rPr>
              <w:t>Titoli di studio</w:t>
            </w:r>
          </w:p>
          <w:p w14:paraId="7C093986" w14:textId="77777777" w:rsidR="00832B0B" w:rsidRPr="00552CCA" w:rsidRDefault="00832B0B" w:rsidP="0056781F">
            <w:pPr>
              <w:pStyle w:val="Comma"/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52CCA">
              <w:rPr>
                <w:rFonts w:ascii="Times New Roman" w:hAnsi="Times New Roman" w:cs="Times New Roman"/>
                <w:i/>
                <w:iCs/>
              </w:rPr>
              <w:t>(Da valutare alla luce del curriculum vitae)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E218F" w14:textId="77777777" w:rsidR="00832B0B" w:rsidRPr="00552CCA" w:rsidRDefault="00832B0B" w:rsidP="0056781F">
            <w:pPr>
              <w:pStyle w:val="Comma"/>
              <w:spacing w:after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552CCA">
              <w:rPr>
                <w:rFonts w:ascii="Times New Roman" w:hAnsi="Times New Roman" w:cs="Times New Roman"/>
              </w:rPr>
              <w:t>Possesso di titolo di laurea magistrale/specialistica</w:t>
            </w:r>
          </w:p>
          <w:p w14:paraId="5D29712D" w14:textId="77777777" w:rsidR="00616EAA" w:rsidRPr="00552CCA" w:rsidRDefault="00616EAA" w:rsidP="00616EAA">
            <w:pPr>
              <w:pStyle w:val="Comma"/>
              <w:jc w:val="left"/>
              <w:rPr>
                <w:rFonts w:ascii="Times New Roman" w:hAnsi="Times New Roman" w:cs="Times New Roman"/>
              </w:rPr>
            </w:pPr>
            <w:r w:rsidRPr="00552CCA">
              <w:rPr>
                <w:rFonts w:ascii="Times New Roman" w:hAnsi="Times New Roman" w:cs="Times New Roman"/>
              </w:rPr>
              <w:t>Valutazione:</w:t>
            </w:r>
          </w:p>
          <w:p w14:paraId="19E7AD35" w14:textId="77777777" w:rsidR="00616EAA" w:rsidRPr="00552CCA" w:rsidRDefault="00616EAA" w:rsidP="00616EAA">
            <w:pPr>
              <w:pStyle w:val="Comma"/>
              <w:jc w:val="left"/>
              <w:rPr>
                <w:rFonts w:ascii="Times New Roman" w:hAnsi="Times New Roman" w:cs="Times New Roman"/>
              </w:rPr>
            </w:pPr>
            <w:r w:rsidRPr="00552CCA">
              <w:rPr>
                <w:rFonts w:ascii="Times New Roman" w:hAnsi="Times New Roman" w:cs="Times New Roman"/>
              </w:rPr>
              <w:t xml:space="preserve">-  fino a 99/110 </w:t>
            </w:r>
            <w:proofErr w:type="gramStart"/>
            <w:r w:rsidRPr="00552CCA">
              <w:rPr>
                <w:rFonts w:ascii="Times New Roman" w:hAnsi="Times New Roman" w:cs="Times New Roman"/>
              </w:rPr>
              <w:t>-  punti</w:t>
            </w:r>
            <w:proofErr w:type="gramEnd"/>
            <w:r w:rsidRPr="00552CCA">
              <w:rPr>
                <w:rFonts w:ascii="Times New Roman" w:hAnsi="Times New Roman" w:cs="Times New Roman"/>
              </w:rPr>
              <w:t xml:space="preserve"> 4</w:t>
            </w:r>
          </w:p>
          <w:p w14:paraId="67EC8645" w14:textId="77777777" w:rsidR="00616EAA" w:rsidRPr="00552CCA" w:rsidRDefault="00616EAA" w:rsidP="00616EAA">
            <w:pPr>
              <w:pStyle w:val="Comma"/>
              <w:jc w:val="left"/>
              <w:rPr>
                <w:rFonts w:ascii="Times New Roman" w:hAnsi="Times New Roman" w:cs="Times New Roman"/>
              </w:rPr>
            </w:pPr>
            <w:r w:rsidRPr="00552CCA">
              <w:rPr>
                <w:rFonts w:ascii="Times New Roman" w:hAnsi="Times New Roman" w:cs="Times New Roman"/>
              </w:rPr>
              <w:t>- da 100 a 105 – punti 6</w:t>
            </w:r>
          </w:p>
          <w:p w14:paraId="77E7F1DC" w14:textId="77777777" w:rsidR="00616EAA" w:rsidRPr="00552CCA" w:rsidRDefault="00616EAA" w:rsidP="00616EAA">
            <w:pPr>
              <w:pStyle w:val="Comma"/>
              <w:jc w:val="left"/>
              <w:rPr>
                <w:rFonts w:ascii="Times New Roman" w:hAnsi="Times New Roman" w:cs="Times New Roman"/>
              </w:rPr>
            </w:pPr>
            <w:r w:rsidRPr="00552CCA">
              <w:rPr>
                <w:rFonts w:ascii="Times New Roman" w:hAnsi="Times New Roman" w:cs="Times New Roman"/>
              </w:rPr>
              <w:t>- da 106 a 110 – punti 8</w:t>
            </w:r>
          </w:p>
          <w:p w14:paraId="08F0C265" w14:textId="18367B3D" w:rsidR="00616EAA" w:rsidRPr="00552CCA" w:rsidRDefault="00616EAA" w:rsidP="00616EAA">
            <w:pPr>
              <w:pStyle w:val="Comma"/>
              <w:spacing w:after="0"/>
              <w:contextualSpacing w:val="0"/>
              <w:jc w:val="left"/>
              <w:rPr>
                <w:rFonts w:ascii="Times New Roman" w:hAnsi="Times New Roman" w:cs="Times New Roman"/>
              </w:rPr>
            </w:pPr>
            <w:r w:rsidRPr="00552CCA">
              <w:rPr>
                <w:rFonts w:ascii="Times New Roman" w:hAnsi="Times New Roman" w:cs="Times New Roman"/>
              </w:rPr>
              <w:t>- 110 e lode – punti 10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E6C20" w14:textId="573BD74B" w:rsidR="00832B0B" w:rsidRPr="00552CCA" w:rsidRDefault="00616EAA" w:rsidP="008E18FB">
            <w:pPr>
              <w:pStyle w:val="Comma"/>
              <w:spacing w:after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552CCA">
              <w:rPr>
                <w:rFonts w:ascii="Times New Roman" w:hAnsi="Times New Roman" w:cs="Times New Roman"/>
              </w:rPr>
              <w:t>max10</w:t>
            </w:r>
            <w:r w:rsidR="00832B0B" w:rsidRPr="00552CCA">
              <w:rPr>
                <w:rFonts w:ascii="Times New Roman" w:hAnsi="Times New Roman" w:cs="Times New Roman"/>
              </w:rPr>
              <w:t xml:space="preserve"> punti</w:t>
            </w:r>
          </w:p>
        </w:tc>
      </w:tr>
      <w:tr w:rsidR="00616EAA" w:rsidRPr="00552CCA" w14:paraId="3B86AFE0" w14:textId="77777777" w:rsidTr="00C13DE5">
        <w:trPr>
          <w:trHeight w:val="558"/>
          <w:jc w:val="center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13E3A" w14:textId="77777777" w:rsidR="00616EAA" w:rsidRPr="00552CCA" w:rsidRDefault="00616EAA" w:rsidP="00616EAA">
            <w:pPr>
              <w:pStyle w:val="Comma"/>
              <w:spacing w:after="0"/>
              <w:contextualSpacing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CDB7D" w14:textId="2F012737" w:rsidR="00616EAA" w:rsidRPr="00552CCA" w:rsidRDefault="00616EAA" w:rsidP="00616EAA">
            <w:pPr>
              <w:pStyle w:val="Comma"/>
              <w:spacing w:after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552CCA">
              <w:rPr>
                <w:rFonts w:ascii="Times New Roman" w:hAnsi="Times New Roman" w:cs="Times New Roman"/>
              </w:rPr>
              <w:t xml:space="preserve">Altra laurea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D0887" w14:textId="283F667C" w:rsidR="00616EAA" w:rsidRPr="00552CCA" w:rsidRDefault="00616EAA" w:rsidP="00616EAA">
            <w:pPr>
              <w:pStyle w:val="Comma"/>
              <w:spacing w:after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552CCA">
              <w:rPr>
                <w:rFonts w:ascii="Times New Roman" w:hAnsi="Times New Roman" w:cs="Times New Roman"/>
              </w:rPr>
              <w:t>3</w:t>
            </w:r>
            <w:r w:rsidRPr="00552CCA">
              <w:rPr>
                <w:rFonts w:ascii="Times New Roman" w:hAnsi="Times New Roman" w:cs="Times New Roman"/>
              </w:rPr>
              <w:t xml:space="preserve"> punti</w:t>
            </w:r>
          </w:p>
        </w:tc>
      </w:tr>
      <w:tr w:rsidR="00616EAA" w:rsidRPr="00552CCA" w14:paraId="081D42A4" w14:textId="77777777" w:rsidTr="00C13DE5">
        <w:trPr>
          <w:trHeight w:val="951"/>
          <w:jc w:val="center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57F92" w14:textId="77777777" w:rsidR="00616EAA" w:rsidRPr="00552CCA" w:rsidRDefault="00616EAA" w:rsidP="00616EAA">
            <w:pPr>
              <w:pStyle w:val="Comma"/>
              <w:spacing w:after="0"/>
              <w:contextualSpacing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BB989" w14:textId="36C0B745" w:rsidR="00616EAA" w:rsidRPr="00552CCA" w:rsidRDefault="00616EAA" w:rsidP="00616EAA">
            <w:pPr>
              <w:pStyle w:val="Comma"/>
              <w:spacing w:after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552CCA">
              <w:rPr>
                <w:rFonts w:ascii="Times New Roman" w:hAnsi="Times New Roman" w:cs="Times New Roman"/>
              </w:rPr>
              <w:t>Dottorato di ricerca</w:t>
            </w:r>
            <w:r w:rsidRPr="00552CCA">
              <w:rPr>
                <w:rFonts w:ascii="Times New Roman" w:hAnsi="Times New Roman" w:cs="Times New Roman"/>
              </w:rPr>
              <w:t xml:space="preserve"> </w:t>
            </w:r>
            <w:r w:rsidRPr="00552CCA">
              <w:rPr>
                <w:rFonts w:ascii="Times New Roman" w:hAnsi="Times New Roman" w:cs="Times New Roman"/>
              </w:rPr>
              <w:t>nella materia oggetto della selezione</w:t>
            </w:r>
            <w:r w:rsidRPr="00552CCA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9B122" w14:textId="11BAFA1D" w:rsidR="00616EAA" w:rsidRPr="00552CCA" w:rsidRDefault="00657EE0" w:rsidP="00616EAA">
            <w:pPr>
              <w:pStyle w:val="Comma"/>
              <w:spacing w:after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552CCA">
              <w:rPr>
                <w:rFonts w:ascii="Times New Roman" w:hAnsi="Times New Roman" w:cs="Times New Roman"/>
              </w:rPr>
              <w:t>3</w:t>
            </w:r>
            <w:r w:rsidR="00616EAA" w:rsidRPr="00552CCA">
              <w:rPr>
                <w:rFonts w:ascii="Times New Roman" w:hAnsi="Times New Roman" w:cs="Times New Roman"/>
              </w:rPr>
              <w:t xml:space="preserve"> punti</w:t>
            </w:r>
          </w:p>
        </w:tc>
      </w:tr>
      <w:tr w:rsidR="00616EAA" w:rsidRPr="00552CCA" w14:paraId="702235DE" w14:textId="77777777" w:rsidTr="00C13DE5">
        <w:trPr>
          <w:trHeight w:val="951"/>
          <w:jc w:val="center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4A664" w14:textId="77777777" w:rsidR="00616EAA" w:rsidRPr="00552CCA" w:rsidRDefault="00616EAA" w:rsidP="00616EAA">
            <w:pPr>
              <w:pStyle w:val="Comma"/>
              <w:spacing w:after="0"/>
              <w:contextualSpacing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03C4B" w14:textId="77B9C47A" w:rsidR="00616EAA" w:rsidRPr="00552CCA" w:rsidRDefault="00616EAA" w:rsidP="00616EAA">
            <w:pPr>
              <w:pStyle w:val="Comma"/>
              <w:spacing w:after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552CCA">
              <w:rPr>
                <w:rFonts w:ascii="Times New Roman" w:hAnsi="Times New Roman" w:cs="Times New Roman"/>
              </w:rPr>
              <w:t>Possesso di Master nella materia oggetto della selezione</w:t>
            </w:r>
            <w:r w:rsidR="00657EE0" w:rsidRPr="00552CCA">
              <w:rPr>
                <w:rFonts w:ascii="Times New Roman" w:hAnsi="Times New Roman" w:cs="Times New Roman"/>
              </w:rPr>
              <w:t xml:space="preserve"> (massimo 4)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604A7" w14:textId="1869CECA" w:rsidR="00616EAA" w:rsidRPr="00552CCA" w:rsidRDefault="00616EAA" w:rsidP="00616EAA">
            <w:pPr>
              <w:pStyle w:val="Comma"/>
              <w:spacing w:after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552CCA">
              <w:rPr>
                <w:rFonts w:ascii="Times New Roman" w:hAnsi="Times New Roman" w:cs="Times New Roman"/>
              </w:rPr>
              <w:t>1 punto in caso di Master di I/II livello</w:t>
            </w:r>
          </w:p>
          <w:p w14:paraId="2BAD5ABA" w14:textId="3AB68487" w:rsidR="00616EAA" w:rsidRPr="00552CCA" w:rsidRDefault="00616EAA" w:rsidP="00616EAA">
            <w:pPr>
              <w:pStyle w:val="Comma"/>
              <w:spacing w:after="0"/>
              <w:contextualSpacing w:val="0"/>
              <w:rPr>
                <w:rFonts w:ascii="Times New Roman" w:hAnsi="Times New Roman" w:cs="Times New Roman"/>
              </w:rPr>
            </w:pPr>
          </w:p>
        </w:tc>
      </w:tr>
      <w:tr w:rsidR="00657EE0" w:rsidRPr="00552CCA" w14:paraId="3E7CE360" w14:textId="77777777" w:rsidTr="00C13DE5">
        <w:trPr>
          <w:trHeight w:val="1327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677FC" w14:textId="77777777" w:rsidR="00657EE0" w:rsidRPr="00552CCA" w:rsidRDefault="00657EE0" w:rsidP="00616EAA">
            <w:pPr>
              <w:pStyle w:val="Comma"/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016C4" w14:textId="6DDB569E" w:rsidR="00657EE0" w:rsidRPr="00552CCA" w:rsidRDefault="00657EE0" w:rsidP="00657EE0">
            <w:pPr>
              <w:pStyle w:val="Comma"/>
              <w:spacing w:after="0"/>
              <w:contextualSpacing w:val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52CCA">
              <w:rPr>
                <w:rFonts w:ascii="Times New Roman" w:hAnsi="Times New Roman" w:cs="Times New Roman"/>
                <w:b/>
                <w:bCs/>
              </w:rPr>
              <w:t>PUNTEGGIO TOTALE TITOLI</w:t>
            </w:r>
            <w:r w:rsidRPr="00552CCA">
              <w:rPr>
                <w:rFonts w:ascii="Times New Roman" w:hAnsi="Times New Roman" w:cs="Times New Roman"/>
                <w:b/>
                <w:bCs/>
              </w:rPr>
              <w:tab/>
            </w:r>
          </w:p>
          <w:p w14:paraId="4695A476" w14:textId="77777777" w:rsidR="00657EE0" w:rsidRPr="00552CCA" w:rsidRDefault="00657EE0" w:rsidP="00657EE0">
            <w:pPr>
              <w:pStyle w:val="Comma"/>
              <w:spacing w:after="0"/>
              <w:contextualSpacing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31942" w14:textId="48EA9DAD" w:rsidR="00657EE0" w:rsidRPr="00552CCA" w:rsidRDefault="00657EE0" w:rsidP="00657EE0">
            <w:pPr>
              <w:pStyle w:val="Comma"/>
              <w:spacing w:after="0"/>
              <w:contextualSpacing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52CCA">
              <w:rPr>
                <w:rFonts w:ascii="Times New Roman" w:hAnsi="Times New Roman" w:cs="Times New Roman"/>
                <w:b/>
                <w:bCs/>
              </w:rPr>
              <w:t>Massimo 20</w:t>
            </w:r>
            <w:r w:rsidRPr="00552CCA">
              <w:rPr>
                <w:rFonts w:ascii="Times New Roman" w:hAnsi="Times New Roman" w:cs="Times New Roman"/>
                <w:b/>
                <w:bCs/>
              </w:rPr>
              <w:t xml:space="preserve"> punti</w:t>
            </w:r>
          </w:p>
        </w:tc>
      </w:tr>
      <w:tr w:rsidR="00657EE0" w:rsidRPr="00552CCA" w14:paraId="2F23D553" w14:textId="77777777" w:rsidTr="00C13DE5">
        <w:trPr>
          <w:trHeight w:val="1327"/>
          <w:jc w:val="center"/>
        </w:trPr>
        <w:tc>
          <w:tcPr>
            <w:tcW w:w="923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507EF8" w14:textId="53C28691" w:rsidR="00657EE0" w:rsidRPr="00552CCA" w:rsidRDefault="00657EE0" w:rsidP="00657EE0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57EE0">
              <w:rPr>
                <w:sz w:val="22"/>
                <w:szCs w:val="22"/>
              </w:rPr>
              <w:lastRenderedPageBreak/>
              <w:t xml:space="preserve">In merito alle </w:t>
            </w:r>
            <w:r w:rsidRPr="00657EE0">
              <w:rPr>
                <w:b/>
                <w:sz w:val="22"/>
                <w:szCs w:val="22"/>
              </w:rPr>
              <w:t>esperienze professionali</w:t>
            </w:r>
            <w:r w:rsidRPr="00657EE0">
              <w:rPr>
                <w:sz w:val="22"/>
                <w:szCs w:val="22"/>
              </w:rPr>
              <w:t xml:space="preserve">, verranno valutate solo le esperienze documentabili, di cui </w:t>
            </w:r>
            <w:r w:rsidRPr="00657EE0">
              <w:rPr>
                <w:rFonts w:eastAsiaTheme="minorHAnsi"/>
                <w:sz w:val="22"/>
                <w:szCs w:val="22"/>
                <w:lang w:eastAsia="en-US"/>
              </w:rPr>
              <w:t>siano dichiarati tipologia, titolo dell’esperienza, periodo di svolgimento e comunque tutti i dati e le informazioni necessarie e sufficienti per permettere di effettuare in modo agevole ed immediato la valutazione. In caso di informazioni generiche e indefinite non sarà attribuito alcun punteggio. Le esperienze professionali verranno valutate solo se coerenti con obiettivi e competenze richieste per la realizzazione del modulo.</w:t>
            </w:r>
          </w:p>
        </w:tc>
      </w:tr>
      <w:tr w:rsidR="0056113E" w:rsidRPr="00552CCA" w14:paraId="13487042" w14:textId="77777777" w:rsidTr="00C13DE5">
        <w:trPr>
          <w:trHeight w:val="222"/>
          <w:jc w:val="center"/>
        </w:trPr>
        <w:tc>
          <w:tcPr>
            <w:tcW w:w="9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6848CD" w14:textId="5DB827D8" w:rsidR="0056113E" w:rsidRPr="00552CCA" w:rsidRDefault="0056113E" w:rsidP="00616EAA">
            <w:pPr>
              <w:pStyle w:val="Comma"/>
              <w:spacing w:after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7F83" w:rsidRPr="00552CCA" w14:paraId="6F4ABB59" w14:textId="77777777" w:rsidTr="00C13DE5">
        <w:trPr>
          <w:trHeight w:val="1327"/>
          <w:jc w:val="center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4363AA" w14:textId="77777777" w:rsidR="00CA7F83" w:rsidRPr="00552CCA" w:rsidRDefault="00CA7F83" w:rsidP="00CA7F83">
            <w:pPr>
              <w:pStyle w:val="Comma"/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31CA45C" w14:textId="77777777" w:rsidR="00CA7F83" w:rsidRPr="00552CCA" w:rsidRDefault="00CA7F83" w:rsidP="00CA7F83">
            <w:pPr>
              <w:pStyle w:val="Comma"/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808B3B8" w14:textId="77777777" w:rsidR="00CA7F83" w:rsidRPr="00552CCA" w:rsidRDefault="00CA7F83" w:rsidP="00CA7F83">
            <w:pPr>
              <w:pStyle w:val="Comma"/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5A81AE6" w14:textId="77777777" w:rsidR="00CA7F83" w:rsidRPr="00552CCA" w:rsidRDefault="00CA7F83" w:rsidP="00CA7F83">
            <w:pPr>
              <w:pStyle w:val="Comma"/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3CC6DF9" w14:textId="77777777" w:rsidR="00CA7F83" w:rsidRPr="00552CCA" w:rsidRDefault="00CA7F83" w:rsidP="00CA7F83">
            <w:pPr>
              <w:pStyle w:val="Comma"/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CDD74EA" w14:textId="57D93B7F" w:rsidR="00CA7F83" w:rsidRPr="00552CCA" w:rsidRDefault="00CA7F83" w:rsidP="00CA7F83">
            <w:pPr>
              <w:pStyle w:val="Comma"/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52CCA">
              <w:rPr>
                <w:rFonts w:ascii="Times New Roman" w:hAnsi="Times New Roman" w:cs="Times New Roman"/>
                <w:b/>
                <w:bCs/>
              </w:rPr>
              <w:t>Esperienza professionale</w:t>
            </w:r>
          </w:p>
          <w:p w14:paraId="3D16A141" w14:textId="56DB20FA" w:rsidR="00CA7F83" w:rsidRPr="00552CCA" w:rsidRDefault="00CA7F83" w:rsidP="00CA7F83">
            <w:pPr>
              <w:pStyle w:val="Comma"/>
              <w:spacing w:after="0"/>
              <w:ind w:left="284"/>
              <w:contextualSpacing w:val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552CCA">
              <w:rPr>
                <w:rFonts w:ascii="Times New Roman" w:hAnsi="Times New Roman" w:cs="Times New Roman"/>
                <w:i/>
                <w:iCs/>
              </w:rPr>
              <w:t>(Da valutare alla luce del curriculum vitae)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006CD" w14:textId="77777777" w:rsidR="00CA7F83" w:rsidRPr="00552CCA" w:rsidRDefault="00CA7F83" w:rsidP="002E0D41">
            <w:pPr>
              <w:pStyle w:val="Comma"/>
              <w:spacing w:after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552CCA">
              <w:rPr>
                <w:rFonts w:ascii="Times New Roman" w:hAnsi="Times New Roman" w:cs="Times New Roman"/>
              </w:rPr>
              <w:t>Esperienze didattiche maturata in settori attinenti all’ambito professionale del presente Avviso</w:t>
            </w:r>
          </w:p>
          <w:p w14:paraId="2835046B" w14:textId="704976C6" w:rsidR="00CA7F83" w:rsidRPr="00552CCA" w:rsidRDefault="00CA7F83" w:rsidP="002E0D41">
            <w:pPr>
              <w:pStyle w:val="Comma"/>
              <w:spacing w:after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552CCA">
              <w:rPr>
                <w:rFonts w:ascii="Times New Roman" w:hAnsi="Times New Roman" w:cs="Times New Roman"/>
              </w:rPr>
              <w:t>(</w:t>
            </w:r>
            <w:r w:rsidRPr="00552CCA">
              <w:rPr>
                <w:rFonts w:ascii="Times New Roman" w:hAnsi="Times New Roman" w:cs="Times New Roman"/>
              </w:rPr>
              <w:t>2 punti per ciascuna esperienza massimo 10 esperienze)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7537E" w14:textId="0F8937F4" w:rsidR="00CA7F83" w:rsidRPr="00552CCA" w:rsidRDefault="00CA7F83" w:rsidP="002E0D41">
            <w:pPr>
              <w:pStyle w:val="Comma"/>
              <w:spacing w:after="0"/>
              <w:contextualSpacing w:val="0"/>
              <w:jc w:val="left"/>
              <w:rPr>
                <w:rFonts w:ascii="Times New Roman" w:hAnsi="Times New Roman" w:cs="Times New Roman"/>
              </w:rPr>
            </w:pPr>
            <w:r w:rsidRPr="00552CCA">
              <w:rPr>
                <w:rFonts w:ascii="Times New Roman" w:hAnsi="Times New Roman" w:cs="Times New Roman"/>
              </w:rPr>
              <w:t>Massimo 20</w:t>
            </w:r>
            <w:r w:rsidRPr="00552CCA">
              <w:rPr>
                <w:rFonts w:ascii="Times New Roman" w:hAnsi="Times New Roman" w:cs="Times New Roman"/>
              </w:rPr>
              <w:t xml:space="preserve"> punti</w:t>
            </w:r>
          </w:p>
        </w:tc>
      </w:tr>
      <w:tr w:rsidR="00CA7F83" w:rsidRPr="00552CCA" w14:paraId="7DD269CB" w14:textId="77777777" w:rsidTr="00C13DE5">
        <w:trPr>
          <w:trHeight w:val="1327"/>
          <w:jc w:val="center"/>
        </w:trPr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187A74" w14:textId="36170641" w:rsidR="00CA7F83" w:rsidRPr="00552CCA" w:rsidRDefault="00CA7F83" w:rsidP="002E0D41">
            <w:pPr>
              <w:pStyle w:val="Comma"/>
              <w:spacing w:after="0"/>
              <w:ind w:left="284"/>
              <w:contextualSpacing w:val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9F0F6" w14:textId="77777777" w:rsidR="00CA7F83" w:rsidRPr="00552CCA" w:rsidRDefault="00CA7F83" w:rsidP="002E0D41">
            <w:pPr>
              <w:rPr>
                <w:sz w:val="22"/>
                <w:szCs w:val="22"/>
              </w:rPr>
            </w:pPr>
            <w:r w:rsidRPr="00552CCA">
              <w:rPr>
                <w:sz w:val="22"/>
                <w:szCs w:val="22"/>
              </w:rPr>
              <w:t>Altre esperienze personali e professionali (docente in corsi di formazione professionale min. 30 ore) significative e coerenti con il profilo richiesto</w:t>
            </w:r>
          </w:p>
          <w:p w14:paraId="1D1E7987" w14:textId="2BAAD175" w:rsidR="00CA7F83" w:rsidRPr="00552CCA" w:rsidRDefault="00CA7F83" w:rsidP="002E0D41">
            <w:pPr>
              <w:pStyle w:val="Comma"/>
              <w:spacing w:after="0"/>
              <w:contextualSpacing w:val="0"/>
              <w:jc w:val="left"/>
              <w:rPr>
                <w:rFonts w:ascii="Times New Roman" w:hAnsi="Times New Roman" w:cs="Times New Roman"/>
              </w:rPr>
            </w:pPr>
            <w:r w:rsidRPr="00552CCA">
              <w:rPr>
                <w:rFonts w:ascii="Times New Roman" w:hAnsi="Times New Roman" w:cs="Times New Roman"/>
              </w:rPr>
              <w:t xml:space="preserve">(2 punti per ciascuna esperienza massimo </w:t>
            </w:r>
            <w:r w:rsidRPr="00552CCA">
              <w:rPr>
                <w:rFonts w:ascii="Times New Roman" w:hAnsi="Times New Roman" w:cs="Times New Roman"/>
              </w:rPr>
              <w:t>5</w:t>
            </w:r>
            <w:r w:rsidRPr="00552CCA">
              <w:rPr>
                <w:rFonts w:ascii="Times New Roman" w:hAnsi="Times New Roman" w:cs="Times New Roman"/>
              </w:rPr>
              <w:t xml:space="preserve"> esperienze)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8EB2A" w14:textId="75CDBCD0" w:rsidR="00CA7F83" w:rsidRPr="00552CCA" w:rsidRDefault="00CA7F83" w:rsidP="002E0D41">
            <w:pPr>
              <w:pStyle w:val="Comma"/>
              <w:spacing w:after="0"/>
              <w:contextualSpacing w:val="0"/>
              <w:jc w:val="left"/>
              <w:rPr>
                <w:rFonts w:ascii="Times New Roman" w:hAnsi="Times New Roman" w:cs="Times New Roman"/>
              </w:rPr>
            </w:pPr>
            <w:r w:rsidRPr="00552CCA">
              <w:rPr>
                <w:rFonts w:ascii="Times New Roman" w:hAnsi="Times New Roman" w:cs="Times New Roman"/>
              </w:rPr>
              <w:t>Massimo 10</w:t>
            </w:r>
            <w:r w:rsidRPr="00552CCA">
              <w:rPr>
                <w:rFonts w:ascii="Times New Roman" w:hAnsi="Times New Roman" w:cs="Times New Roman"/>
              </w:rPr>
              <w:t xml:space="preserve"> punti</w:t>
            </w:r>
          </w:p>
        </w:tc>
      </w:tr>
      <w:tr w:rsidR="00CA7F83" w:rsidRPr="00552CCA" w14:paraId="567C7533" w14:textId="77777777" w:rsidTr="00C13DE5">
        <w:trPr>
          <w:trHeight w:val="1327"/>
          <w:jc w:val="center"/>
        </w:trPr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5F1E7" w14:textId="77777777" w:rsidR="00CA7F83" w:rsidRPr="00552CCA" w:rsidRDefault="00CA7F83" w:rsidP="002E0D41">
            <w:pPr>
              <w:pStyle w:val="Comma"/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E0E58" w14:textId="50602637" w:rsidR="00CA7F83" w:rsidRPr="00552CCA" w:rsidRDefault="00CA7F83" w:rsidP="002E0D41">
            <w:pPr>
              <w:pStyle w:val="Comma"/>
              <w:spacing w:after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 w:rsidRPr="00552CCA">
              <w:rPr>
                <w:rFonts w:ascii="Times New Roman" w:hAnsi="Times New Roman" w:cs="Times New Roman"/>
                <w:b/>
              </w:rPr>
              <w:t>PUNTEGGIO TOTALE TITOLI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94798" w14:textId="13A6E539" w:rsidR="00CA7F83" w:rsidRPr="00552CCA" w:rsidRDefault="00CA7F83" w:rsidP="002E0D41">
            <w:pPr>
              <w:pStyle w:val="Comma"/>
              <w:spacing w:after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 w:rsidRPr="00552CCA">
              <w:rPr>
                <w:rFonts w:ascii="Times New Roman" w:hAnsi="Times New Roman" w:cs="Times New Roman"/>
                <w:b/>
              </w:rPr>
              <w:t>Massimo 30</w:t>
            </w:r>
          </w:p>
        </w:tc>
      </w:tr>
    </w:tbl>
    <w:p w14:paraId="0B0D733F" w14:textId="77777777" w:rsidR="006A4B75" w:rsidRPr="00552CCA" w:rsidRDefault="006A4B75" w:rsidP="006A4B75">
      <w:pPr>
        <w:pStyle w:val="Comma"/>
        <w:ind w:left="284"/>
        <w:rPr>
          <w:rFonts w:ascii="Times New Roman" w:hAnsi="Times New Roman" w:cs="Times New Roman"/>
        </w:rPr>
      </w:pPr>
    </w:p>
    <w:p w14:paraId="265B44C8" w14:textId="77777777" w:rsidR="006A4B75" w:rsidRPr="00552CCA" w:rsidRDefault="006A4B75" w:rsidP="006A4B75">
      <w:pPr>
        <w:pStyle w:val="Comma"/>
        <w:ind w:left="284"/>
        <w:rPr>
          <w:rFonts w:ascii="Times New Roman" w:hAnsi="Times New Roman" w:cs="Times New Roman"/>
        </w:rPr>
      </w:pPr>
    </w:p>
    <w:tbl>
      <w:tblPr>
        <w:tblW w:w="92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4394"/>
        <w:gridCol w:w="2295"/>
      </w:tblGrid>
      <w:tr w:rsidR="006A4B75" w:rsidRPr="00552CCA" w14:paraId="04D53FA6" w14:textId="77777777" w:rsidTr="006D38A3">
        <w:trPr>
          <w:trHeight w:val="688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C91E3" w14:textId="54D42063" w:rsidR="006A4B75" w:rsidRPr="00552CCA" w:rsidRDefault="006A4B75" w:rsidP="006D38A3">
            <w:pPr>
              <w:pStyle w:val="Comma"/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52CCA">
              <w:rPr>
                <w:rFonts w:ascii="Times New Roman" w:hAnsi="Times New Roman" w:cs="Times New Roman"/>
                <w:b/>
                <w:bCs/>
              </w:rPr>
              <w:t xml:space="preserve">CRITERI DI SELEZIONE </w:t>
            </w:r>
            <w:r w:rsidRPr="00552CCA">
              <w:rPr>
                <w:rFonts w:ascii="Times New Roman" w:hAnsi="Times New Roman" w:cs="Times New Roman"/>
                <w:b/>
                <w:bCs/>
              </w:rPr>
              <w:t>TUTOR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58576" w14:textId="77777777" w:rsidR="006A4B75" w:rsidRPr="00552CCA" w:rsidRDefault="006A4B75" w:rsidP="006D38A3">
            <w:pPr>
              <w:pStyle w:val="Comma"/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52CCA">
              <w:rPr>
                <w:rFonts w:ascii="Times New Roman" w:hAnsi="Times New Roman" w:cs="Times New Roman"/>
                <w:b/>
                <w:bCs/>
              </w:rPr>
              <w:t>CRITERI DI VALUTAZIONE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DCB18" w14:textId="77777777" w:rsidR="006A4B75" w:rsidRPr="00552CCA" w:rsidRDefault="006A4B75" w:rsidP="006D38A3">
            <w:pPr>
              <w:pStyle w:val="Comma"/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52CCA">
              <w:rPr>
                <w:rFonts w:ascii="Times New Roman" w:hAnsi="Times New Roman" w:cs="Times New Roman"/>
                <w:b/>
                <w:bCs/>
              </w:rPr>
              <w:t>MODALITÀ DI VALUTAZIONE</w:t>
            </w:r>
          </w:p>
        </w:tc>
      </w:tr>
      <w:tr w:rsidR="006A4B75" w:rsidRPr="00552CCA" w14:paraId="4998851E" w14:textId="77777777" w:rsidTr="006D38A3">
        <w:trPr>
          <w:trHeight w:val="771"/>
          <w:jc w:val="center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77463" w14:textId="77777777" w:rsidR="006A4B75" w:rsidRPr="00552CCA" w:rsidRDefault="006A4B75" w:rsidP="006D38A3">
            <w:pPr>
              <w:pStyle w:val="Comma"/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52CCA">
              <w:rPr>
                <w:rFonts w:ascii="Times New Roman" w:hAnsi="Times New Roman" w:cs="Times New Roman"/>
                <w:b/>
                <w:bCs/>
              </w:rPr>
              <w:t>Titoli di studio</w:t>
            </w:r>
          </w:p>
          <w:p w14:paraId="4738AC77" w14:textId="77777777" w:rsidR="006A4B75" w:rsidRPr="00552CCA" w:rsidRDefault="006A4B75" w:rsidP="006D38A3">
            <w:pPr>
              <w:pStyle w:val="Comma"/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52CCA">
              <w:rPr>
                <w:rFonts w:ascii="Times New Roman" w:hAnsi="Times New Roman" w:cs="Times New Roman"/>
                <w:i/>
                <w:iCs/>
              </w:rPr>
              <w:t>(Da valutare alla luce del curriculum vitae)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D3B67" w14:textId="77777777" w:rsidR="006A4B75" w:rsidRPr="00552CCA" w:rsidRDefault="006A4B75" w:rsidP="006D38A3">
            <w:pPr>
              <w:pStyle w:val="Comma"/>
              <w:spacing w:after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552CCA">
              <w:rPr>
                <w:rFonts w:ascii="Times New Roman" w:hAnsi="Times New Roman" w:cs="Times New Roman"/>
              </w:rPr>
              <w:t>Possesso di titolo di laurea magistrale/specialistica</w:t>
            </w:r>
          </w:p>
          <w:p w14:paraId="1C1CC705" w14:textId="77777777" w:rsidR="006A4B75" w:rsidRPr="00552CCA" w:rsidRDefault="006A4B75" w:rsidP="006D38A3">
            <w:pPr>
              <w:pStyle w:val="Comma"/>
              <w:jc w:val="left"/>
              <w:rPr>
                <w:rFonts w:ascii="Times New Roman" w:hAnsi="Times New Roman" w:cs="Times New Roman"/>
              </w:rPr>
            </w:pPr>
            <w:r w:rsidRPr="00552CCA">
              <w:rPr>
                <w:rFonts w:ascii="Times New Roman" w:hAnsi="Times New Roman" w:cs="Times New Roman"/>
              </w:rPr>
              <w:t>Valutazione:</w:t>
            </w:r>
          </w:p>
          <w:p w14:paraId="170BD42D" w14:textId="77777777" w:rsidR="006A4B75" w:rsidRPr="00552CCA" w:rsidRDefault="006A4B75" w:rsidP="006D38A3">
            <w:pPr>
              <w:pStyle w:val="Comma"/>
              <w:jc w:val="left"/>
              <w:rPr>
                <w:rFonts w:ascii="Times New Roman" w:hAnsi="Times New Roman" w:cs="Times New Roman"/>
              </w:rPr>
            </w:pPr>
            <w:r w:rsidRPr="00552CCA">
              <w:rPr>
                <w:rFonts w:ascii="Times New Roman" w:hAnsi="Times New Roman" w:cs="Times New Roman"/>
              </w:rPr>
              <w:t xml:space="preserve">-  fino a 99/110 </w:t>
            </w:r>
            <w:proofErr w:type="gramStart"/>
            <w:r w:rsidRPr="00552CCA">
              <w:rPr>
                <w:rFonts w:ascii="Times New Roman" w:hAnsi="Times New Roman" w:cs="Times New Roman"/>
              </w:rPr>
              <w:t>-  punti</w:t>
            </w:r>
            <w:proofErr w:type="gramEnd"/>
            <w:r w:rsidRPr="00552CCA">
              <w:rPr>
                <w:rFonts w:ascii="Times New Roman" w:hAnsi="Times New Roman" w:cs="Times New Roman"/>
              </w:rPr>
              <w:t xml:space="preserve"> 4</w:t>
            </w:r>
          </w:p>
          <w:p w14:paraId="3BD76F28" w14:textId="77777777" w:rsidR="006A4B75" w:rsidRPr="00552CCA" w:rsidRDefault="006A4B75" w:rsidP="006D38A3">
            <w:pPr>
              <w:pStyle w:val="Comma"/>
              <w:jc w:val="left"/>
              <w:rPr>
                <w:rFonts w:ascii="Times New Roman" w:hAnsi="Times New Roman" w:cs="Times New Roman"/>
              </w:rPr>
            </w:pPr>
            <w:r w:rsidRPr="00552CCA">
              <w:rPr>
                <w:rFonts w:ascii="Times New Roman" w:hAnsi="Times New Roman" w:cs="Times New Roman"/>
              </w:rPr>
              <w:t>- da 100 a 105 – punti 6</w:t>
            </w:r>
          </w:p>
          <w:p w14:paraId="52D01CD5" w14:textId="77777777" w:rsidR="006A4B75" w:rsidRPr="00552CCA" w:rsidRDefault="006A4B75" w:rsidP="006D38A3">
            <w:pPr>
              <w:pStyle w:val="Comma"/>
              <w:jc w:val="left"/>
              <w:rPr>
                <w:rFonts w:ascii="Times New Roman" w:hAnsi="Times New Roman" w:cs="Times New Roman"/>
              </w:rPr>
            </w:pPr>
            <w:r w:rsidRPr="00552CCA">
              <w:rPr>
                <w:rFonts w:ascii="Times New Roman" w:hAnsi="Times New Roman" w:cs="Times New Roman"/>
              </w:rPr>
              <w:t>- da 106 a 110 – punti 8</w:t>
            </w:r>
          </w:p>
          <w:p w14:paraId="14EF0647" w14:textId="77777777" w:rsidR="006A4B75" w:rsidRPr="00552CCA" w:rsidRDefault="006A4B75" w:rsidP="006D38A3">
            <w:pPr>
              <w:pStyle w:val="Comma"/>
              <w:spacing w:after="0"/>
              <w:contextualSpacing w:val="0"/>
              <w:jc w:val="left"/>
              <w:rPr>
                <w:rFonts w:ascii="Times New Roman" w:hAnsi="Times New Roman" w:cs="Times New Roman"/>
              </w:rPr>
            </w:pPr>
            <w:r w:rsidRPr="00552CCA">
              <w:rPr>
                <w:rFonts w:ascii="Times New Roman" w:hAnsi="Times New Roman" w:cs="Times New Roman"/>
              </w:rPr>
              <w:t>- 110 e lode – punti 10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07EAD" w14:textId="4CC7D5AD" w:rsidR="006A4B75" w:rsidRPr="00552CCA" w:rsidRDefault="006A4B75" w:rsidP="006D38A3">
            <w:pPr>
              <w:pStyle w:val="Comma"/>
              <w:spacing w:after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552CCA">
              <w:rPr>
                <w:rFonts w:ascii="Times New Roman" w:hAnsi="Times New Roman" w:cs="Times New Roman"/>
              </w:rPr>
              <w:t>M</w:t>
            </w:r>
            <w:r w:rsidRPr="00552CCA">
              <w:rPr>
                <w:rFonts w:ascii="Times New Roman" w:hAnsi="Times New Roman" w:cs="Times New Roman"/>
              </w:rPr>
              <w:t>ax</w:t>
            </w:r>
            <w:r w:rsidRPr="00552CCA">
              <w:rPr>
                <w:rFonts w:ascii="Times New Roman" w:hAnsi="Times New Roman" w:cs="Times New Roman"/>
              </w:rPr>
              <w:t xml:space="preserve"> </w:t>
            </w:r>
            <w:r w:rsidRPr="00552CCA">
              <w:rPr>
                <w:rFonts w:ascii="Times New Roman" w:hAnsi="Times New Roman" w:cs="Times New Roman"/>
              </w:rPr>
              <w:t>10 punti</w:t>
            </w:r>
          </w:p>
        </w:tc>
      </w:tr>
      <w:tr w:rsidR="006A4B75" w:rsidRPr="00552CCA" w14:paraId="6705021D" w14:textId="77777777" w:rsidTr="006D38A3">
        <w:trPr>
          <w:trHeight w:val="558"/>
          <w:jc w:val="center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7BAAB" w14:textId="77777777" w:rsidR="006A4B75" w:rsidRPr="00552CCA" w:rsidRDefault="006A4B75" w:rsidP="006D38A3">
            <w:pPr>
              <w:pStyle w:val="Comma"/>
              <w:spacing w:after="0"/>
              <w:contextualSpacing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12C1B" w14:textId="77777777" w:rsidR="006A4B75" w:rsidRPr="00552CCA" w:rsidRDefault="006A4B75" w:rsidP="006D38A3">
            <w:pPr>
              <w:pStyle w:val="Comma"/>
              <w:spacing w:after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552CCA">
              <w:rPr>
                <w:rFonts w:ascii="Times New Roman" w:hAnsi="Times New Roman" w:cs="Times New Roman"/>
              </w:rPr>
              <w:t xml:space="preserve">Altra laurea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5D68F" w14:textId="77777777" w:rsidR="006A4B75" w:rsidRPr="00552CCA" w:rsidRDefault="006A4B75" w:rsidP="006D38A3">
            <w:pPr>
              <w:pStyle w:val="Comma"/>
              <w:spacing w:after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552CCA">
              <w:rPr>
                <w:rFonts w:ascii="Times New Roman" w:hAnsi="Times New Roman" w:cs="Times New Roman"/>
              </w:rPr>
              <w:t>3 punti</w:t>
            </w:r>
          </w:p>
        </w:tc>
      </w:tr>
      <w:tr w:rsidR="006A4B75" w:rsidRPr="00552CCA" w14:paraId="0A391589" w14:textId="77777777" w:rsidTr="006D38A3">
        <w:trPr>
          <w:trHeight w:val="951"/>
          <w:jc w:val="center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0E64" w14:textId="77777777" w:rsidR="006A4B75" w:rsidRPr="00552CCA" w:rsidRDefault="006A4B75" w:rsidP="006D38A3">
            <w:pPr>
              <w:pStyle w:val="Comma"/>
              <w:spacing w:after="0"/>
              <w:contextualSpacing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7F5D6" w14:textId="77777777" w:rsidR="006A4B75" w:rsidRPr="00552CCA" w:rsidRDefault="006A4B75" w:rsidP="006D38A3">
            <w:pPr>
              <w:pStyle w:val="Comma"/>
              <w:spacing w:after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552CCA">
              <w:rPr>
                <w:rFonts w:ascii="Times New Roman" w:hAnsi="Times New Roman" w:cs="Times New Roman"/>
              </w:rPr>
              <w:t>Dottorato di ricerca nella materia oggetto della selezione</w:t>
            </w:r>
            <w:r w:rsidRPr="00552CCA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ECE9C" w14:textId="77777777" w:rsidR="006A4B75" w:rsidRPr="00552CCA" w:rsidRDefault="006A4B75" w:rsidP="006D38A3">
            <w:pPr>
              <w:pStyle w:val="Comma"/>
              <w:spacing w:after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552CCA">
              <w:rPr>
                <w:rFonts w:ascii="Times New Roman" w:hAnsi="Times New Roman" w:cs="Times New Roman"/>
              </w:rPr>
              <w:t>3 punti</w:t>
            </w:r>
          </w:p>
        </w:tc>
      </w:tr>
      <w:tr w:rsidR="006A4B75" w:rsidRPr="00552CCA" w14:paraId="2B1DF504" w14:textId="77777777" w:rsidTr="00CA7F83">
        <w:trPr>
          <w:trHeight w:val="951"/>
          <w:jc w:val="center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BDA99" w14:textId="77777777" w:rsidR="006A4B75" w:rsidRPr="00552CCA" w:rsidRDefault="006A4B75" w:rsidP="006D38A3">
            <w:pPr>
              <w:pStyle w:val="Comma"/>
              <w:spacing w:after="0"/>
              <w:contextualSpacing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DF168" w14:textId="77777777" w:rsidR="006A4B75" w:rsidRPr="00552CCA" w:rsidRDefault="006A4B75" w:rsidP="006D38A3">
            <w:pPr>
              <w:pStyle w:val="Comma"/>
              <w:spacing w:after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552CCA">
              <w:rPr>
                <w:rFonts w:ascii="Times New Roman" w:hAnsi="Times New Roman" w:cs="Times New Roman"/>
              </w:rPr>
              <w:t>Possesso di Master nella materia oggetto della selezione (massimo 4)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2E3BF" w14:textId="77777777" w:rsidR="006A4B75" w:rsidRPr="00552CCA" w:rsidRDefault="006A4B75" w:rsidP="006D38A3">
            <w:pPr>
              <w:pStyle w:val="Comma"/>
              <w:spacing w:after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552CCA">
              <w:rPr>
                <w:rFonts w:ascii="Times New Roman" w:hAnsi="Times New Roman" w:cs="Times New Roman"/>
              </w:rPr>
              <w:t>1 punto in caso di Master di I/II livello</w:t>
            </w:r>
          </w:p>
          <w:p w14:paraId="4487DC5F" w14:textId="77777777" w:rsidR="006A4B75" w:rsidRPr="00552CCA" w:rsidRDefault="006A4B75" w:rsidP="006D38A3">
            <w:pPr>
              <w:pStyle w:val="Comma"/>
              <w:spacing w:after="0"/>
              <w:contextualSpacing w:val="0"/>
              <w:rPr>
                <w:rFonts w:ascii="Times New Roman" w:hAnsi="Times New Roman" w:cs="Times New Roman"/>
              </w:rPr>
            </w:pPr>
          </w:p>
        </w:tc>
      </w:tr>
      <w:tr w:rsidR="006A4B75" w:rsidRPr="00552CCA" w14:paraId="6DEFB50D" w14:textId="77777777" w:rsidTr="00CA7F83">
        <w:trPr>
          <w:trHeight w:val="1327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D5F63" w14:textId="77777777" w:rsidR="006A4B75" w:rsidRPr="00552CCA" w:rsidRDefault="006A4B75" w:rsidP="006D38A3">
            <w:pPr>
              <w:pStyle w:val="Comma"/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13700" w14:textId="77777777" w:rsidR="006A4B75" w:rsidRPr="00552CCA" w:rsidRDefault="006A4B75" w:rsidP="006D38A3">
            <w:pPr>
              <w:pStyle w:val="Comma"/>
              <w:spacing w:after="0"/>
              <w:contextualSpacing w:val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52CCA">
              <w:rPr>
                <w:rFonts w:ascii="Times New Roman" w:hAnsi="Times New Roman" w:cs="Times New Roman"/>
                <w:b/>
                <w:bCs/>
              </w:rPr>
              <w:t>PUNTEGGIO TOTALE TITOLI</w:t>
            </w:r>
            <w:r w:rsidRPr="00552CCA">
              <w:rPr>
                <w:rFonts w:ascii="Times New Roman" w:hAnsi="Times New Roman" w:cs="Times New Roman"/>
                <w:b/>
                <w:bCs/>
              </w:rPr>
              <w:tab/>
            </w:r>
          </w:p>
          <w:p w14:paraId="7CB7D343" w14:textId="77777777" w:rsidR="006A4B75" w:rsidRPr="00552CCA" w:rsidRDefault="006A4B75" w:rsidP="006D38A3">
            <w:pPr>
              <w:pStyle w:val="Comma"/>
              <w:spacing w:after="0"/>
              <w:contextualSpacing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0B07F" w14:textId="77777777" w:rsidR="006A4B75" w:rsidRPr="00552CCA" w:rsidRDefault="006A4B75" w:rsidP="006D38A3">
            <w:pPr>
              <w:pStyle w:val="Comma"/>
              <w:spacing w:after="0"/>
              <w:contextualSpacing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52CCA">
              <w:rPr>
                <w:rFonts w:ascii="Times New Roman" w:hAnsi="Times New Roman" w:cs="Times New Roman"/>
                <w:b/>
                <w:bCs/>
              </w:rPr>
              <w:t>Massimo 20 punti</w:t>
            </w:r>
          </w:p>
        </w:tc>
      </w:tr>
      <w:tr w:rsidR="006A4B75" w:rsidRPr="00552CCA" w14:paraId="7A80525D" w14:textId="77777777" w:rsidTr="00CA7F83">
        <w:trPr>
          <w:trHeight w:val="1327"/>
          <w:jc w:val="center"/>
        </w:trPr>
        <w:tc>
          <w:tcPr>
            <w:tcW w:w="923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01A76A" w14:textId="77777777" w:rsidR="006A4B75" w:rsidRPr="00552CCA" w:rsidRDefault="006A4B75" w:rsidP="006D38A3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57EE0">
              <w:rPr>
                <w:sz w:val="22"/>
                <w:szCs w:val="22"/>
              </w:rPr>
              <w:lastRenderedPageBreak/>
              <w:t xml:space="preserve">In merito alle </w:t>
            </w:r>
            <w:r w:rsidRPr="00657EE0">
              <w:rPr>
                <w:b/>
                <w:sz w:val="22"/>
                <w:szCs w:val="22"/>
              </w:rPr>
              <w:t>esperienze professionali</w:t>
            </w:r>
            <w:r w:rsidRPr="00657EE0">
              <w:rPr>
                <w:sz w:val="22"/>
                <w:szCs w:val="22"/>
              </w:rPr>
              <w:t xml:space="preserve">, verranno valutate solo le esperienze documentabili, di cui </w:t>
            </w:r>
            <w:r w:rsidRPr="00657EE0">
              <w:rPr>
                <w:rFonts w:eastAsiaTheme="minorHAnsi"/>
                <w:sz w:val="22"/>
                <w:szCs w:val="22"/>
                <w:lang w:eastAsia="en-US"/>
              </w:rPr>
              <w:t>siano dichiarati tipologia, titolo dell’esperienza, periodo di svolgimento e comunque tutti i dati e le informazioni necessarie e sufficienti per permettere di effettuare in modo agevole ed immediato la valutazione. In caso di informazioni generiche e indefinite non sarà attribuito alcun punteggio. Le esperienze professionali verranno valutate solo se coerenti con obiettivi e competenze richieste per la realizzazione del modulo.</w:t>
            </w:r>
          </w:p>
        </w:tc>
      </w:tr>
      <w:tr w:rsidR="0056113E" w:rsidRPr="00552CCA" w14:paraId="405E7100" w14:textId="77777777" w:rsidTr="00CA7F83">
        <w:trPr>
          <w:trHeight w:val="41"/>
          <w:jc w:val="center"/>
        </w:trPr>
        <w:tc>
          <w:tcPr>
            <w:tcW w:w="9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FEC1D2" w14:textId="5594DFB6" w:rsidR="0056113E" w:rsidRPr="00552CCA" w:rsidRDefault="0056113E" w:rsidP="006D38A3">
            <w:pPr>
              <w:pStyle w:val="Comma"/>
              <w:spacing w:after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2406" w:rsidRPr="00552CCA" w14:paraId="4D421383" w14:textId="77777777" w:rsidTr="00CA7F83">
        <w:trPr>
          <w:trHeight w:val="1327"/>
          <w:jc w:val="center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9B540B" w14:textId="77777777" w:rsidR="00E22406" w:rsidRPr="00552CCA" w:rsidRDefault="00E22406" w:rsidP="00E22406">
            <w:pPr>
              <w:pStyle w:val="Comma"/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488A04B" w14:textId="77777777" w:rsidR="00E22406" w:rsidRPr="00552CCA" w:rsidRDefault="00E22406" w:rsidP="00E22406">
            <w:pPr>
              <w:pStyle w:val="Comma"/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F89C7BD" w14:textId="77777777" w:rsidR="00E22406" w:rsidRPr="00552CCA" w:rsidRDefault="00E22406" w:rsidP="00E22406">
            <w:pPr>
              <w:pStyle w:val="Comma"/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A397539" w14:textId="77777777" w:rsidR="00E22406" w:rsidRPr="00552CCA" w:rsidRDefault="00E22406" w:rsidP="00E22406">
            <w:pPr>
              <w:pStyle w:val="Comma"/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C81FA6E" w14:textId="77777777" w:rsidR="00E22406" w:rsidRPr="00552CCA" w:rsidRDefault="00E22406" w:rsidP="00E22406">
            <w:pPr>
              <w:pStyle w:val="Comma"/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9AC9C34" w14:textId="77777777" w:rsidR="00E22406" w:rsidRPr="00552CCA" w:rsidRDefault="00E22406" w:rsidP="00E22406">
            <w:pPr>
              <w:pStyle w:val="Comma"/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A6B8D5E" w14:textId="77777777" w:rsidR="00E22406" w:rsidRPr="00552CCA" w:rsidRDefault="00E22406" w:rsidP="00E22406">
            <w:pPr>
              <w:pStyle w:val="Comma"/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E0B6C1F" w14:textId="77777777" w:rsidR="00E22406" w:rsidRPr="00552CCA" w:rsidRDefault="00E22406" w:rsidP="00E22406">
            <w:pPr>
              <w:pStyle w:val="Comma"/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0C91F56" w14:textId="77777777" w:rsidR="00E22406" w:rsidRPr="00552CCA" w:rsidRDefault="00E22406" w:rsidP="00E22406">
            <w:pPr>
              <w:pStyle w:val="Comma"/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B572F65" w14:textId="073FAC7E" w:rsidR="00E22406" w:rsidRPr="00552CCA" w:rsidRDefault="00E22406" w:rsidP="00E22406">
            <w:pPr>
              <w:pStyle w:val="Comma"/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52CCA">
              <w:rPr>
                <w:rFonts w:ascii="Times New Roman" w:hAnsi="Times New Roman" w:cs="Times New Roman"/>
                <w:b/>
                <w:bCs/>
              </w:rPr>
              <w:t>Esperienza professionale</w:t>
            </w:r>
          </w:p>
          <w:p w14:paraId="0221F36E" w14:textId="6AC20D35" w:rsidR="00E22406" w:rsidRPr="00552CCA" w:rsidRDefault="00E22406" w:rsidP="00E22406">
            <w:pPr>
              <w:pStyle w:val="Comma"/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52CCA">
              <w:rPr>
                <w:rFonts w:ascii="Times New Roman" w:hAnsi="Times New Roman" w:cs="Times New Roman"/>
                <w:i/>
                <w:iCs/>
              </w:rPr>
              <w:t>(Da valutare alla luce del curriculum vitae)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4820C" w14:textId="7C6CCE27" w:rsidR="00E22406" w:rsidRPr="00552CCA" w:rsidRDefault="00E22406" w:rsidP="00E229B2">
            <w:pPr>
              <w:pStyle w:val="Comma"/>
              <w:spacing w:after="0"/>
              <w:contextualSpacing w:val="0"/>
              <w:jc w:val="left"/>
              <w:rPr>
                <w:rFonts w:ascii="Times New Roman" w:hAnsi="Times New Roman" w:cs="Times New Roman"/>
              </w:rPr>
            </w:pPr>
            <w:r w:rsidRPr="00552CCA">
              <w:rPr>
                <w:rFonts w:ascii="Times New Roman" w:hAnsi="Times New Roman" w:cs="Times New Roman"/>
              </w:rPr>
              <w:t xml:space="preserve">Esperienze </w:t>
            </w:r>
            <w:r w:rsidRPr="00552CCA">
              <w:rPr>
                <w:rFonts w:ascii="Times New Roman" w:hAnsi="Times New Roman" w:cs="Times New Roman"/>
              </w:rPr>
              <w:t>d’insegnamento</w:t>
            </w:r>
            <w:r w:rsidRPr="00552CCA">
              <w:rPr>
                <w:rFonts w:ascii="Times New Roman" w:hAnsi="Times New Roman" w:cs="Times New Roman"/>
              </w:rPr>
              <w:t xml:space="preserve"> </w:t>
            </w:r>
            <w:r w:rsidRPr="00552CCA">
              <w:rPr>
                <w:rFonts w:ascii="Times New Roman" w:hAnsi="Times New Roman" w:cs="Times New Roman"/>
              </w:rPr>
              <w:t xml:space="preserve"> </w:t>
            </w:r>
          </w:p>
          <w:p w14:paraId="557E0451" w14:textId="38A3F7DF" w:rsidR="00E22406" w:rsidRPr="00552CCA" w:rsidRDefault="00E22406" w:rsidP="00E229B2">
            <w:pPr>
              <w:pStyle w:val="Comma"/>
              <w:spacing w:after="0"/>
              <w:contextualSpacing w:val="0"/>
              <w:jc w:val="left"/>
              <w:rPr>
                <w:rFonts w:ascii="Times New Roman" w:hAnsi="Times New Roman" w:cs="Times New Roman"/>
              </w:rPr>
            </w:pPr>
            <w:r w:rsidRPr="00552CCA">
              <w:rPr>
                <w:rFonts w:ascii="Times New Roman" w:hAnsi="Times New Roman" w:cs="Times New Roman"/>
              </w:rPr>
              <w:t>(2 punti per ciascun</w:t>
            </w:r>
            <w:r w:rsidRPr="00552CCA">
              <w:rPr>
                <w:rFonts w:ascii="Times New Roman" w:hAnsi="Times New Roman" w:cs="Times New Roman"/>
              </w:rPr>
              <w:t xml:space="preserve"> anno di</w:t>
            </w:r>
            <w:r w:rsidRPr="00552CCA">
              <w:rPr>
                <w:rFonts w:ascii="Times New Roman" w:hAnsi="Times New Roman" w:cs="Times New Roman"/>
              </w:rPr>
              <w:t xml:space="preserve"> esperienza massimo 10 esperienze)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86EDE" w14:textId="77777777" w:rsidR="00E22406" w:rsidRPr="00552CCA" w:rsidRDefault="00E22406" w:rsidP="006D38A3">
            <w:pPr>
              <w:pStyle w:val="Comma"/>
              <w:spacing w:after="0"/>
              <w:contextualSpacing w:val="0"/>
              <w:jc w:val="left"/>
              <w:rPr>
                <w:rFonts w:ascii="Times New Roman" w:hAnsi="Times New Roman" w:cs="Times New Roman"/>
              </w:rPr>
            </w:pPr>
            <w:r w:rsidRPr="00552CCA">
              <w:rPr>
                <w:rFonts w:ascii="Times New Roman" w:hAnsi="Times New Roman" w:cs="Times New Roman"/>
              </w:rPr>
              <w:t>Massimo 20 punti</w:t>
            </w:r>
          </w:p>
        </w:tc>
      </w:tr>
      <w:tr w:rsidR="00E22406" w:rsidRPr="00552CCA" w14:paraId="675952F1" w14:textId="77777777" w:rsidTr="00B077B4">
        <w:trPr>
          <w:trHeight w:val="1327"/>
          <w:jc w:val="center"/>
        </w:trPr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F372C3" w14:textId="77777777" w:rsidR="00E22406" w:rsidRPr="00552CCA" w:rsidRDefault="00E22406" w:rsidP="006D38A3">
            <w:pPr>
              <w:pStyle w:val="Comma"/>
              <w:spacing w:after="0"/>
              <w:ind w:left="284"/>
              <w:contextualSpacing w:val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68B70" w14:textId="267A49BD" w:rsidR="00E22406" w:rsidRPr="00552CCA" w:rsidRDefault="00E22406" w:rsidP="006D38A3">
            <w:pPr>
              <w:rPr>
                <w:sz w:val="22"/>
                <w:szCs w:val="22"/>
              </w:rPr>
            </w:pPr>
            <w:r w:rsidRPr="00552CCA">
              <w:rPr>
                <w:sz w:val="22"/>
                <w:szCs w:val="22"/>
              </w:rPr>
              <w:t xml:space="preserve">Anzianità di servizio maturata </w:t>
            </w:r>
            <w:r w:rsidRPr="00552CCA">
              <w:rPr>
                <w:sz w:val="22"/>
                <w:szCs w:val="22"/>
              </w:rPr>
              <w:t>presso la scuola attuale</w:t>
            </w:r>
          </w:p>
          <w:p w14:paraId="0CA03769" w14:textId="71C180E7" w:rsidR="00E22406" w:rsidRPr="00552CCA" w:rsidRDefault="00E22406" w:rsidP="006D38A3">
            <w:pPr>
              <w:pStyle w:val="Comma"/>
              <w:spacing w:after="0"/>
              <w:contextualSpacing w:val="0"/>
              <w:jc w:val="left"/>
              <w:rPr>
                <w:rFonts w:ascii="Times New Roman" w:hAnsi="Times New Roman" w:cs="Times New Roman"/>
              </w:rPr>
            </w:pPr>
            <w:r w:rsidRPr="00552CCA">
              <w:rPr>
                <w:rFonts w:ascii="Times New Roman" w:hAnsi="Times New Roman" w:cs="Times New Roman"/>
              </w:rPr>
              <w:t>(2 punti per ciascun anno di esperienza massimo 5 esperienze)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A63F3" w14:textId="77777777" w:rsidR="00E22406" w:rsidRPr="00552CCA" w:rsidRDefault="00E22406" w:rsidP="006D38A3">
            <w:pPr>
              <w:pStyle w:val="Comma"/>
              <w:spacing w:after="0"/>
              <w:contextualSpacing w:val="0"/>
              <w:jc w:val="left"/>
              <w:rPr>
                <w:rFonts w:ascii="Times New Roman" w:hAnsi="Times New Roman" w:cs="Times New Roman"/>
              </w:rPr>
            </w:pPr>
            <w:r w:rsidRPr="00552CCA">
              <w:rPr>
                <w:rFonts w:ascii="Times New Roman" w:hAnsi="Times New Roman" w:cs="Times New Roman"/>
              </w:rPr>
              <w:t>Massimo 10 punti</w:t>
            </w:r>
          </w:p>
        </w:tc>
      </w:tr>
      <w:tr w:rsidR="00E22406" w:rsidRPr="00552CCA" w14:paraId="119325C5" w14:textId="77777777" w:rsidTr="00B077B4">
        <w:trPr>
          <w:trHeight w:val="1327"/>
          <w:jc w:val="center"/>
        </w:trPr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FD647F" w14:textId="77777777" w:rsidR="00E22406" w:rsidRPr="00552CCA" w:rsidRDefault="00E22406" w:rsidP="0056113E">
            <w:pPr>
              <w:pStyle w:val="Comma"/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40703" w14:textId="77777777" w:rsidR="00E22406" w:rsidRPr="00552CCA" w:rsidRDefault="00E22406" w:rsidP="0056113E">
            <w:pPr>
              <w:pStyle w:val="Comma"/>
              <w:spacing w:after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552CCA">
              <w:rPr>
                <w:rFonts w:ascii="Times New Roman" w:hAnsi="Times New Roman" w:cs="Times New Roman"/>
              </w:rPr>
              <w:t>Altre esperienze personali e professionali significative e coerenti con il profilo richiesto</w:t>
            </w:r>
          </w:p>
          <w:p w14:paraId="5B055033" w14:textId="4190999D" w:rsidR="00E22406" w:rsidRPr="00552CCA" w:rsidRDefault="00E22406" w:rsidP="0056113E">
            <w:pPr>
              <w:pStyle w:val="Comma"/>
              <w:spacing w:after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 w:rsidRPr="00552CCA">
              <w:rPr>
                <w:rFonts w:ascii="Times New Roman" w:hAnsi="Times New Roman" w:cs="Times New Roman"/>
              </w:rPr>
              <w:t xml:space="preserve">(tutoraggio </w:t>
            </w:r>
            <w:proofErr w:type="spellStart"/>
            <w:r w:rsidRPr="00552CCA">
              <w:rPr>
                <w:rFonts w:ascii="Times New Roman" w:hAnsi="Times New Roman" w:cs="Times New Roman"/>
              </w:rPr>
              <w:t>Pon</w:t>
            </w:r>
            <w:proofErr w:type="spellEnd"/>
            <w:r w:rsidRPr="00552CCA">
              <w:rPr>
                <w:rFonts w:ascii="Times New Roman" w:hAnsi="Times New Roman" w:cs="Times New Roman"/>
              </w:rPr>
              <w:t xml:space="preserve"> e similari)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29C4D" w14:textId="1575E021" w:rsidR="00E22406" w:rsidRPr="00552CCA" w:rsidRDefault="00E22406" w:rsidP="0056113E">
            <w:pPr>
              <w:pStyle w:val="Comma"/>
              <w:spacing w:after="0"/>
              <w:contextualSpacing w:val="0"/>
              <w:jc w:val="left"/>
              <w:rPr>
                <w:rFonts w:ascii="Times New Roman" w:hAnsi="Times New Roman" w:cs="Times New Roman"/>
                <w:b/>
              </w:rPr>
            </w:pPr>
            <w:r w:rsidRPr="00552CCA">
              <w:rPr>
                <w:rFonts w:ascii="Times New Roman" w:hAnsi="Times New Roman" w:cs="Times New Roman"/>
              </w:rPr>
              <w:t>Massimo 10 punti</w:t>
            </w:r>
          </w:p>
        </w:tc>
      </w:tr>
      <w:tr w:rsidR="00E22406" w:rsidRPr="00552CCA" w14:paraId="68CE7BBB" w14:textId="77777777" w:rsidTr="00B077B4">
        <w:trPr>
          <w:trHeight w:val="1327"/>
          <w:jc w:val="center"/>
        </w:trPr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FD684" w14:textId="77777777" w:rsidR="00E22406" w:rsidRPr="00552CCA" w:rsidRDefault="00E22406" w:rsidP="006D38A3">
            <w:pPr>
              <w:pStyle w:val="Comma"/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58689" w14:textId="77777777" w:rsidR="00E22406" w:rsidRPr="00552CCA" w:rsidRDefault="00E22406" w:rsidP="006D38A3">
            <w:pPr>
              <w:pStyle w:val="Comma"/>
              <w:spacing w:after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 w:rsidRPr="00552CCA">
              <w:rPr>
                <w:rFonts w:ascii="Times New Roman" w:hAnsi="Times New Roman" w:cs="Times New Roman"/>
                <w:b/>
              </w:rPr>
              <w:t>PUNTEGGIO TOTALE TITOLI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6DD8F" w14:textId="38D221EC" w:rsidR="00E22406" w:rsidRPr="00552CCA" w:rsidRDefault="00E22406" w:rsidP="006D38A3">
            <w:pPr>
              <w:pStyle w:val="Comma"/>
              <w:spacing w:after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 w:rsidRPr="00552CCA">
              <w:rPr>
                <w:rFonts w:ascii="Times New Roman" w:hAnsi="Times New Roman" w:cs="Times New Roman"/>
                <w:b/>
              </w:rPr>
              <w:t xml:space="preserve">Massimo </w:t>
            </w:r>
            <w:r w:rsidRPr="00552CCA">
              <w:rPr>
                <w:rFonts w:ascii="Times New Roman" w:hAnsi="Times New Roman" w:cs="Times New Roman"/>
                <w:b/>
              </w:rPr>
              <w:t>4</w:t>
            </w:r>
            <w:r w:rsidRPr="00552CCA">
              <w:rPr>
                <w:rFonts w:ascii="Times New Roman" w:hAnsi="Times New Roman" w:cs="Times New Roman"/>
                <w:b/>
              </w:rPr>
              <w:t>0</w:t>
            </w:r>
          </w:p>
        </w:tc>
      </w:tr>
    </w:tbl>
    <w:p w14:paraId="0FB687D0" w14:textId="77777777" w:rsidR="006A4B75" w:rsidRPr="00552CCA" w:rsidRDefault="006A4B75" w:rsidP="006A4B75">
      <w:pPr>
        <w:pStyle w:val="Comma"/>
        <w:ind w:left="284"/>
        <w:rPr>
          <w:rFonts w:ascii="Times New Roman" w:hAnsi="Times New Roman" w:cs="Times New Roman"/>
        </w:rPr>
      </w:pPr>
    </w:p>
    <w:p w14:paraId="4E021414" w14:textId="77777777" w:rsidR="006A4B75" w:rsidRPr="00552CCA" w:rsidRDefault="006A4B75" w:rsidP="006A4B75">
      <w:pPr>
        <w:pStyle w:val="Comma"/>
        <w:ind w:left="284"/>
        <w:rPr>
          <w:rFonts w:ascii="Times New Roman" w:hAnsi="Times New Roman" w:cs="Times New Roman"/>
        </w:rPr>
      </w:pPr>
    </w:p>
    <w:p w14:paraId="6F579B7D" w14:textId="4B72B819" w:rsidR="00E20D65" w:rsidRPr="00552CCA" w:rsidRDefault="00F06DB6" w:rsidP="00F06DB6">
      <w:pPr>
        <w:pStyle w:val="Comma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552CCA">
        <w:rPr>
          <w:rFonts w:ascii="Times New Roman" w:hAnsi="Times New Roman" w:cs="Times New Roman"/>
        </w:rPr>
        <w:t>I componenti della Commissione di selezione sono</w:t>
      </w:r>
      <w:r w:rsidR="00E20D65" w:rsidRPr="00552CCA">
        <w:rPr>
          <w:rFonts w:ascii="Times New Roman" w:hAnsi="Times New Roman" w:cs="Times New Roman"/>
        </w:rPr>
        <w:t>:</w:t>
      </w:r>
    </w:p>
    <w:p w14:paraId="71F3848C" w14:textId="77777777" w:rsidR="00E20D65" w:rsidRPr="00552CCA" w:rsidRDefault="00F06DB6" w:rsidP="00E20D65">
      <w:pPr>
        <w:pStyle w:val="Comma"/>
        <w:numPr>
          <w:ilvl w:val="1"/>
          <w:numId w:val="5"/>
        </w:numPr>
        <w:spacing w:after="0"/>
        <w:ind w:left="709" w:hanging="425"/>
        <w:contextualSpacing w:val="0"/>
        <w:rPr>
          <w:rFonts w:ascii="Times New Roman" w:hAnsi="Times New Roman" w:cs="Times New Roman"/>
        </w:rPr>
      </w:pPr>
      <w:r w:rsidRPr="00552CCA">
        <w:rPr>
          <w:rFonts w:ascii="Times New Roman" w:hAnsi="Times New Roman" w:cs="Times New Roman"/>
        </w:rPr>
        <w:t xml:space="preserve">il Legale rappresentante dell’Ente giuridico, nella persona di </w:t>
      </w:r>
      <w:r w:rsidR="00E20D65" w:rsidRPr="00552CCA">
        <w:rPr>
          <w:rFonts w:ascii="Times New Roman" w:hAnsi="Times New Roman" w:cs="Times New Roman"/>
        </w:rPr>
        <w:t>MANENTI STEFANIA</w:t>
      </w:r>
    </w:p>
    <w:p w14:paraId="2630E8C5" w14:textId="158D062B" w:rsidR="00E20D65" w:rsidRPr="00552CCA" w:rsidRDefault="00E20D65" w:rsidP="00E20D65">
      <w:pPr>
        <w:pStyle w:val="Comma"/>
        <w:numPr>
          <w:ilvl w:val="1"/>
          <w:numId w:val="5"/>
        </w:numPr>
        <w:spacing w:after="0"/>
        <w:ind w:left="709" w:hanging="425"/>
        <w:contextualSpacing w:val="0"/>
        <w:rPr>
          <w:rFonts w:ascii="Times New Roman" w:hAnsi="Times New Roman" w:cs="Times New Roman"/>
        </w:rPr>
      </w:pPr>
      <w:bookmarkStart w:id="3" w:name="_Hlk166065549"/>
      <w:r w:rsidRPr="00552CCA">
        <w:rPr>
          <w:rFonts w:ascii="Times New Roman" w:hAnsi="Times New Roman" w:cs="Times New Roman"/>
        </w:rPr>
        <w:t>D’</w:t>
      </w:r>
      <w:proofErr w:type="spellStart"/>
      <w:r w:rsidRPr="00552CCA">
        <w:rPr>
          <w:rFonts w:ascii="Times New Roman" w:hAnsi="Times New Roman" w:cs="Times New Roman"/>
        </w:rPr>
        <w:t>Abbicco</w:t>
      </w:r>
      <w:proofErr w:type="spellEnd"/>
      <w:r w:rsidRPr="00552CCA">
        <w:rPr>
          <w:rFonts w:ascii="Times New Roman" w:hAnsi="Times New Roman" w:cs="Times New Roman"/>
        </w:rPr>
        <w:t xml:space="preserve"> Lucio, Coordinatore </w:t>
      </w:r>
      <w:r w:rsidR="008D6CDC" w:rsidRPr="00552CCA">
        <w:rPr>
          <w:rFonts w:ascii="Times New Roman" w:hAnsi="Times New Roman" w:cs="Times New Roman"/>
        </w:rPr>
        <w:t xml:space="preserve">delle attività </w:t>
      </w:r>
      <w:r w:rsidR="008D6CDC" w:rsidRPr="00552CCA">
        <w:rPr>
          <w:rFonts w:ascii="Times New Roman" w:hAnsi="Times New Roman" w:cs="Times New Roman"/>
        </w:rPr>
        <w:t>didattiche ed educative</w:t>
      </w:r>
      <w:r w:rsidR="008D6CDC" w:rsidRPr="00552CCA">
        <w:rPr>
          <w:rFonts w:ascii="Times New Roman" w:hAnsi="Times New Roman" w:cs="Times New Roman"/>
        </w:rPr>
        <w:t xml:space="preserve"> </w:t>
      </w:r>
      <w:r w:rsidRPr="00552CCA">
        <w:rPr>
          <w:rFonts w:ascii="Times New Roman" w:hAnsi="Times New Roman" w:cs="Times New Roman"/>
        </w:rPr>
        <w:t>della scuola Secondaria di Primo grado Istituto Margherita,</w:t>
      </w:r>
      <w:r w:rsidRPr="00552CCA">
        <w:rPr>
          <w:rFonts w:ascii="Times New Roman" w:hAnsi="Times New Roman" w:cs="Times New Roman"/>
          <w:color w:val="FF0000"/>
        </w:rPr>
        <w:t xml:space="preserve"> </w:t>
      </w:r>
      <w:r w:rsidRPr="00552CCA">
        <w:rPr>
          <w:rFonts w:ascii="Times New Roman" w:hAnsi="Times New Roman" w:cs="Times New Roman"/>
        </w:rPr>
        <w:t xml:space="preserve">Cod. meccanografico: BA1M012006, telefono 0805968811, email: </w:t>
      </w:r>
      <w:r w:rsidR="00504A20" w:rsidRPr="00552CCA">
        <w:rPr>
          <w:rFonts w:ascii="Times New Roman" w:hAnsi="Times New Roman" w:cs="Times New Roman"/>
        </w:rPr>
        <w:t>presidemedia@istitutomargherita.it</w:t>
      </w:r>
    </w:p>
    <w:p w14:paraId="3D5E956C" w14:textId="39698D8A" w:rsidR="00E20D65" w:rsidRPr="00552CCA" w:rsidRDefault="00E20D65" w:rsidP="00E20D65">
      <w:pPr>
        <w:pStyle w:val="Comma"/>
        <w:numPr>
          <w:ilvl w:val="1"/>
          <w:numId w:val="5"/>
        </w:numPr>
        <w:spacing w:after="0"/>
        <w:ind w:left="709" w:hanging="425"/>
        <w:contextualSpacing w:val="0"/>
        <w:rPr>
          <w:rFonts w:ascii="Times New Roman" w:hAnsi="Times New Roman" w:cs="Times New Roman"/>
        </w:rPr>
      </w:pPr>
      <w:r w:rsidRPr="00552CCA">
        <w:rPr>
          <w:rFonts w:ascii="Times New Roman" w:hAnsi="Times New Roman" w:cs="Times New Roman"/>
        </w:rPr>
        <w:t xml:space="preserve">Blasi Katia, </w:t>
      </w:r>
      <w:r w:rsidR="008D6CDC" w:rsidRPr="00552CCA">
        <w:rPr>
          <w:rFonts w:ascii="Times New Roman" w:hAnsi="Times New Roman" w:cs="Times New Roman"/>
        </w:rPr>
        <w:t xml:space="preserve">Coordinatore delle attività didattiche ed educative </w:t>
      </w:r>
      <w:r w:rsidRPr="00552CCA">
        <w:rPr>
          <w:rFonts w:ascii="Times New Roman" w:hAnsi="Times New Roman" w:cs="Times New Roman"/>
        </w:rPr>
        <w:t>della scuola Primaria Istituto Margherita,</w:t>
      </w:r>
      <w:r w:rsidRPr="00552CCA">
        <w:rPr>
          <w:rFonts w:ascii="Times New Roman" w:hAnsi="Times New Roman" w:cs="Times New Roman"/>
          <w:color w:val="FF0000"/>
        </w:rPr>
        <w:t xml:space="preserve"> </w:t>
      </w:r>
      <w:r w:rsidRPr="00552CCA">
        <w:rPr>
          <w:rFonts w:ascii="Times New Roman" w:hAnsi="Times New Roman" w:cs="Times New Roman"/>
        </w:rPr>
        <w:t>cod. meccanografico BA1E00900E, telefono 0805968811, email: direzione.infanzia.primaria@istitutomargherita.it</w:t>
      </w:r>
    </w:p>
    <w:bookmarkEnd w:id="3"/>
    <w:p w14:paraId="2746C224" w14:textId="77777777" w:rsidR="006831DE" w:rsidRPr="00552CCA" w:rsidRDefault="006831DE" w:rsidP="008E18FB">
      <w:pPr>
        <w:pStyle w:val="Comma"/>
        <w:spacing w:after="0"/>
        <w:ind w:left="284"/>
        <w:contextualSpacing w:val="0"/>
        <w:jc w:val="center"/>
        <w:rPr>
          <w:rFonts w:ascii="Times New Roman" w:hAnsi="Times New Roman" w:cs="Times New Roman"/>
          <w:b/>
          <w:bCs/>
        </w:rPr>
      </w:pPr>
    </w:p>
    <w:p w14:paraId="309DC282" w14:textId="60929507" w:rsidR="008E18FB" w:rsidRPr="00552CCA" w:rsidRDefault="008E18FB" w:rsidP="008E18FB">
      <w:pPr>
        <w:pStyle w:val="Comma"/>
        <w:spacing w:after="0"/>
        <w:ind w:left="284"/>
        <w:contextualSpacing w:val="0"/>
        <w:jc w:val="center"/>
        <w:rPr>
          <w:rFonts w:ascii="Times New Roman" w:hAnsi="Times New Roman" w:cs="Times New Roman"/>
          <w:b/>
          <w:bCs/>
        </w:rPr>
      </w:pPr>
      <w:r w:rsidRPr="00552CCA">
        <w:rPr>
          <w:rFonts w:ascii="Times New Roman" w:hAnsi="Times New Roman" w:cs="Times New Roman"/>
          <w:b/>
          <w:bCs/>
        </w:rPr>
        <w:t>Articolo 4 – Durata dell’incarico</w:t>
      </w:r>
    </w:p>
    <w:p w14:paraId="2F3BBAD6" w14:textId="77777777" w:rsidR="008E18FB" w:rsidRPr="00552CCA" w:rsidRDefault="008E18FB" w:rsidP="008E18FB">
      <w:pPr>
        <w:pStyle w:val="Comma"/>
        <w:spacing w:after="0"/>
        <w:ind w:left="284"/>
        <w:contextualSpacing w:val="0"/>
        <w:jc w:val="center"/>
        <w:rPr>
          <w:rFonts w:ascii="Times New Roman" w:hAnsi="Times New Roman" w:cs="Times New Roman"/>
          <w:b/>
          <w:bCs/>
        </w:rPr>
      </w:pPr>
    </w:p>
    <w:p w14:paraId="53E5AAD6" w14:textId="77777777" w:rsidR="00E22406" w:rsidRPr="00552CCA" w:rsidRDefault="008E18FB" w:rsidP="008E18FB">
      <w:pPr>
        <w:pStyle w:val="Comma"/>
        <w:numPr>
          <w:ilvl w:val="0"/>
          <w:numId w:val="7"/>
        </w:numPr>
        <w:spacing w:after="0"/>
        <w:ind w:left="284"/>
        <w:contextualSpacing w:val="0"/>
        <w:rPr>
          <w:rFonts w:ascii="Times New Roman" w:hAnsi="Times New Roman" w:cs="Times New Roman"/>
          <w:color w:val="000000"/>
        </w:rPr>
      </w:pPr>
      <w:r w:rsidRPr="00552CCA">
        <w:rPr>
          <w:rFonts w:ascii="Times New Roman" w:hAnsi="Times New Roman" w:cs="Times New Roman"/>
          <w:color w:val="000000"/>
        </w:rPr>
        <w:t>L’attività oggetto dell’incarico avrà la durata massima di</w:t>
      </w:r>
      <w:r w:rsidR="00E22406" w:rsidRPr="00552CCA">
        <w:rPr>
          <w:rFonts w:ascii="Times New Roman" w:hAnsi="Times New Roman" w:cs="Times New Roman"/>
          <w:color w:val="000000"/>
        </w:rPr>
        <w:t>:</w:t>
      </w:r>
    </w:p>
    <w:p w14:paraId="217B73C5" w14:textId="22E0CA6F" w:rsidR="008E18FB" w:rsidRPr="00552CCA" w:rsidRDefault="00162258" w:rsidP="00E22406">
      <w:pPr>
        <w:pStyle w:val="Comma"/>
        <w:numPr>
          <w:ilvl w:val="1"/>
          <w:numId w:val="5"/>
        </w:numPr>
        <w:spacing w:after="0"/>
        <w:contextualSpacing w:val="0"/>
        <w:rPr>
          <w:rFonts w:ascii="Times New Roman" w:hAnsi="Times New Roman" w:cs="Times New Roman"/>
        </w:rPr>
      </w:pPr>
      <w:r w:rsidRPr="00552CCA">
        <w:rPr>
          <w:rFonts w:ascii="Times New Roman" w:hAnsi="Times New Roman" w:cs="Times New Roman"/>
          <w:color w:val="000000"/>
        </w:rPr>
        <w:t>n</w:t>
      </w:r>
      <w:r w:rsidRPr="00552CCA">
        <w:rPr>
          <w:rFonts w:ascii="Times New Roman" w:hAnsi="Times New Roman" w:cs="Times New Roman"/>
        </w:rPr>
        <w:t xml:space="preserve">. ore </w:t>
      </w:r>
      <w:r w:rsidR="00E22406" w:rsidRPr="00552CCA">
        <w:rPr>
          <w:rFonts w:ascii="Times New Roman" w:hAnsi="Times New Roman" w:cs="Times New Roman"/>
        </w:rPr>
        <w:t>20</w:t>
      </w:r>
      <w:r w:rsidR="008E18FB" w:rsidRPr="00552CCA">
        <w:rPr>
          <w:rFonts w:ascii="Times New Roman" w:hAnsi="Times New Roman" w:cs="Times New Roman"/>
        </w:rPr>
        <w:t xml:space="preserve"> a decorrere dal</w:t>
      </w:r>
      <w:r w:rsidR="00BB3668" w:rsidRPr="00552CCA">
        <w:rPr>
          <w:rFonts w:ascii="Times New Roman" w:hAnsi="Times New Roman" w:cs="Times New Roman"/>
        </w:rPr>
        <w:t>l’avvio dell’attività</w:t>
      </w:r>
      <w:r w:rsidR="00376320" w:rsidRPr="00552CCA">
        <w:rPr>
          <w:rFonts w:ascii="Times New Roman" w:hAnsi="Times New Roman" w:cs="Times New Roman"/>
        </w:rPr>
        <w:t xml:space="preserve"> </w:t>
      </w:r>
      <w:r w:rsidR="00E22406" w:rsidRPr="00552CCA">
        <w:rPr>
          <w:rFonts w:ascii="Times New Roman" w:hAnsi="Times New Roman" w:cs="Times New Roman"/>
        </w:rPr>
        <w:t>esperto in lingua inglese;</w:t>
      </w:r>
    </w:p>
    <w:p w14:paraId="2D21BD46" w14:textId="7866CBAE" w:rsidR="00E22406" w:rsidRPr="00552CCA" w:rsidRDefault="00E22406" w:rsidP="00E22406">
      <w:pPr>
        <w:pStyle w:val="Comma"/>
        <w:numPr>
          <w:ilvl w:val="1"/>
          <w:numId w:val="5"/>
        </w:numPr>
        <w:spacing w:after="0"/>
        <w:contextualSpacing w:val="0"/>
        <w:rPr>
          <w:rFonts w:ascii="Times New Roman" w:hAnsi="Times New Roman" w:cs="Times New Roman"/>
          <w:color w:val="000000"/>
        </w:rPr>
      </w:pPr>
      <w:r w:rsidRPr="00552CCA">
        <w:rPr>
          <w:rFonts w:ascii="Times New Roman" w:hAnsi="Times New Roman" w:cs="Times New Roman"/>
        </w:rPr>
        <w:t xml:space="preserve">n. ore 20 a decorrere </w:t>
      </w:r>
      <w:r w:rsidRPr="00552CCA">
        <w:rPr>
          <w:rFonts w:ascii="Times New Roman" w:hAnsi="Times New Roman" w:cs="Times New Roman"/>
          <w:color w:val="000000"/>
        </w:rPr>
        <w:t>dall’avvio dell’attività</w:t>
      </w:r>
      <w:r w:rsidRPr="00552CCA">
        <w:rPr>
          <w:rFonts w:ascii="Times New Roman" w:hAnsi="Times New Roman" w:cs="Times New Roman"/>
          <w:color w:val="000000"/>
        </w:rPr>
        <w:t xml:space="preserve"> di tutoraggio.</w:t>
      </w:r>
    </w:p>
    <w:p w14:paraId="1814FFBF" w14:textId="28855CE1" w:rsidR="008E18FB" w:rsidRPr="00552CCA" w:rsidRDefault="008E18FB" w:rsidP="008E18FB">
      <w:pPr>
        <w:pStyle w:val="Comma"/>
        <w:numPr>
          <w:ilvl w:val="0"/>
          <w:numId w:val="7"/>
        </w:numPr>
        <w:spacing w:after="0"/>
        <w:ind w:left="283" w:hanging="357"/>
        <w:contextualSpacing w:val="0"/>
        <w:rPr>
          <w:rFonts w:ascii="Times New Roman" w:hAnsi="Times New Roman" w:cs="Times New Roman"/>
          <w:color w:val="000000"/>
        </w:rPr>
      </w:pPr>
      <w:bookmarkStart w:id="4" w:name="_Hlk102060997"/>
      <w:r w:rsidRPr="00552CCA">
        <w:rPr>
          <w:rFonts w:ascii="Times New Roman" w:hAnsi="Times New Roman" w:cs="Times New Roman"/>
          <w:color w:val="000000"/>
        </w:rPr>
        <w:t xml:space="preserve">L'eventuale differimento del termine di conclusione dell'incarico originario è consentito, in via eccezionale, al solo fine di completare il progetto e per ritardi non imputabili </w:t>
      </w:r>
      <w:r w:rsidR="005D4DA5" w:rsidRPr="00552CCA">
        <w:rPr>
          <w:rFonts w:ascii="Times New Roman" w:hAnsi="Times New Roman" w:cs="Times New Roman"/>
          <w:color w:val="000000"/>
        </w:rPr>
        <w:t>all’incaricato</w:t>
      </w:r>
      <w:r w:rsidRPr="00552CCA">
        <w:rPr>
          <w:rFonts w:ascii="Times New Roman" w:hAnsi="Times New Roman" w:cs="Times New Roman"/>
          <w:color w:val="000000"/>
        </w:rPr>
        <w:t xml:space="preserve">, ferma restando la misura del compenso pattuito in sede di affidamento dell'incarico, nonché il rispetto delle tempistiche previste dalla normativa nazionale e comunitaria di riferimento. </w:t>
      </w:r>
    </w:p>
    <w:bookmarkEnd w:id="4"/>
    <w:p w14:paraId="1AAE06A6" w14:textId="77777777" w:rsidR="00EF47A2" w:rsidRPr="00552CCA" w:rsidRDefault="00EF47A2" w:rsidP="00C7084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6A55A09" w14:textId="77777777" w:rsidR="005D4DA5" w:rsidRPr="00552CCA" w:rsidRDefault="005D4DA5" w:rsidP="005D4DA5">
      <w:pPr>
        <w:pStyle w:val="Comma"/>
        <w:spacing w:after="0"/>
        <w:ind w:left="284"/>
        <w:contextualSpacing w:val="0"/>
        <w:jc w:val="center"/>
        <w:rPr>
          <w:rFonts w:ascii="Times New Roman" w:hAnsi="Times New Roman" w:cs="Times New Roman"/>
          <w:b/>
          <w:bCs/>
        </w:rPr>
      </w:pPr>
      <w:r w:rsidRPr="00552CCA">
        <w:rPr>
          <w:rFonts w:ascii="Times New Roman" w:hAnsi="Times New Roman" w:cs="Times New Roman"/>
          <w:b/>
          <w:bCs/>
        </w:rPr>
        <w:t>Articolo 5 – Corrispettivo e modalità di remunerazione</w:t>
      </w:r>
    </w:p>
    <w:p w14:paraId="02DB940D" w14:textId="77777777" w:rsidR="00B519D8" w:rsidRPr="00552CCA" w:rsidRDefault="00B519D8" w:rsidP="00963F16">
      <w:pPr>
        <w:pStyle w:val="Comma"/>
        <w:spacing w:after="0"/>
        <w:rPr>
          <w:rFonts w:ascii="Times New Roman" w:hAnsi="Times New Roman" w:cs="Times New Roman"/>
        </w:rPr>
      </w:pPr>
    </w:p>
    <w:p w14:paraId="248A0EA4" w14:textId="1EAD8BDE" w:rsidR="005D4DA5" w:rsidRPr="00552CCA" w:rsidRDefault="005D4DA5" w:rsidP="00963F16">
      <w:pPr>
        <w:pStyle w:val="Comma"/>
        <w:spacing w:after="0"/>
        <w:rPr>
          <w:rFonts w:ascii="Times New Roman" w:hAnsi="Times New Roman" w:cs="Times New Roman"/>
        </w:rPr>
      </w:pPr>
      <w:r w:rsidRPr="00552CCA">
        <w:rPr>
          <w:rFonts w:ascii="Times New Roman" w:hAnsi="Times New Roman" w:cs="Times New Roman"/>
        </w:rPr>
        <w:t>PER IL PERSONALE INTERNO</w:t>
      </w:r>
    </w:p>
    <w:p w14:paraId="6166DB44" w14:textId="2853355D" w:rsidR="009173B5" w:rsidRPr="00552CCA" w:rsidRDefault="009173B5" w:rsidP="009173B5">
      <w:pPr>
        <w:pStyle w:val="Comma"/>
        <w:spacing w:after="0"/>
        <w:contextualSpacing w:val="0"/>
        <w:rPr>
          <w:rFonts w:ascii="Times New Roman" w:hAnsi="Times New Roman" w:cs="Times New Roman"/>
        </w:rPr>
      </w:pPr>
      <w:r w:rsidRPr="00552CCA">
        <w:rPr>
          <w:rStyle w:val="ui-provider"/>
          <w:rFonts w:ascii="Times New Roman" w:hAnsi="Times New Roman" w:cs="Times New Roman"/>
        </w:rPr>
        <w:t xml:space="preserve">Il corrispettivo </w:t>
      </w:r>
      <w:r w:rsidR="00162258" w:rsidRPr="00552CCA">
        <w:rPr>
          <w:rStyle w:val="ui-provider"/>
          <w:rFonts w:ascii="Times New Roman" w:hAnsi="Times New Roman" w:cs="Times New Roman"/>
        </w:rPr>
        <w:t xml:space="preserve">orario </w:t>
      </w:r>
      <w:r w:rsidRPr="00552CCA">
        <w:rPr>
          <w:rStyle w:val="ui-provider"/>
          <w:rFonts w:ascii="Times New Roman" w:hAnsi="Times New Roman" w:cs="Times New Roman"/>
        </w:rPr>
        <w:t xml:space="preserve">lordo è stabilito in € </w:t>
      </w:r>
      <w:r w:rsidR="00795285" w:rsidRPr="00552CCA">
        <w:rPr>
          <w:rStyle w:val="ui-provider"/>
          <w:rFonts w:ascii="Times New Roman" w:hAnsi="Times New Roman" w:cs="Times New Roman"/>
        </w:rPr>
        <w:t>50,00</w:t>
      </w:r>
      <w:r w:rsidRPr="00552CCA">
        <w:rPr>
          <w:rStyle w:val="ui-provider"/>
          <w:rFonts w:ascii="Times New Roman" w:hAnsi="Times New Roman" w:cs="Times New Roman"/>
        </w:rPr>
        <w:t xml:space="preserve"> (</w:t>
      </w:r>
      <w:r w:rsidR="00162258" w:rsidRPr="00552CCA">
        <w:rPr>
          <w:rStyle w:val="ui-provider"/>
          <w:rFonts w:ascii="Times New Roman" w:hAnsi="Times New Roman" w:cs="Times New Roman"/>
        </w:rPr>
        <w:t>€</w:t>
      </w:r>
      <w:r w:rsidRPr="00552CCA">
        <w:rPr>
          <w:rStyle w:val="ui-provider"/>
          <w:rFonts w:ascii="Times New Roman" w:hAnsi="Times New Roman" w:cs="Times New Roman"/>
        </w:rPr>
        <w:t xml:space="preserve"> </w:t>
      </w:r>
      <w:r w:rsidR="00795285" w:rsidRPr="00552CCA">
        <w:rPr>
          <w:rStyle w:val="ui-provider"/>
          <w:rFonts w:ascii="Times New Roman" w:hAnsi="Times New Roman" w:cs="Times New Roman"/>
        </w:rPr>
        <w:t>cinquanta</w:t>
      </w:r>
      <w:r w:rsidRPr="00552CCA">
        <w:rPr>
          <w:rStyle w:val="ui-provider"/>
          <w:rFonts w:ascii="Times New Roman" w:hAnsi="Times New Roman" w:cs="Times New Roman"/>
        </w:rPr>
        <w:t>/00)</w:t>
      </w:r>
      <w:r w:rsidR="00795285" w:rsidRPr="00552CCA">
        <w:rPr>
          <w:rStyle w:val="ui-provider"/>
          <w:rFonts w:ascii="Times New Roman" w:hAnsi="Times New Roman" w:cs="Times New Roman"/>
        </w:rPr>
        <w:t xml:space="preserve"> per la funzione di DOCENTE e in € 25,00 (€ venticinque/00) per la funzione di TUTOR. Tali importi vanno </w:t>
      </w:r>
      <w:r w:rsidRPr="00552CCA">
        <w:rPr>
          <w:rStyle w:val="ui-provider"/>
          <w:rFonts w:ascii="Times New Roman" w:hAnsi="Times New Roman" w:cs="Times New Roman"/>
        </w:rPr>
        <w:t>intes</w:t>
      </w:r>
      <w:r w:rsidR="00795285" w:rsidRPr="00552CCA">
        <w:rPr>
          <w:rStyle w:val="ui-provider"/>
          <w:rFonts w:ascii="Times New Roman" w:hAnsi="Times New Roman" w:cs="Times New Roman"/>
        </w:rPr>
        <w:t>i</w:t>
      </w:r>
      <w:r w:rsidRPr="00552CCA">
        <w:rPr>
          <w:rStyle w:val="ui-provider"/>
          <w:rFonts w:ascii="Times New Roman" w:hAnsi="Times New Roman" w:cs="Times New Roman"/>
        </w:rPr>
        <w:t xml:space="preserve"> come comprensiv</w:t>
      </w:r>
      <w:r w:rsidR="00795285" w:rsidRPr="00552CCA">
        <w:rPr>
          <w:rStyle w:val="ui-provider"/>
          <w:rFonts w:ascii="Times New Roman" w:hAnsi="Times New Roman" w:cs="Times New Roman"/>
        </w:rPr>
        <w:t>i</w:t>
      </w:r>
      <w:r w:rsidRPr="00552CCA">
        <w:rPr>
          <w:rStyle w:val="ui-provider"/>
          <w:rFonts w:ascii="Times New Roman" w:hAnsi="Times New Roman" w:cs="Times New Roman"/>
        </w:rPr>
        <w:t xml:space="preserve"> di ogni altro onere </w:t>
      </w:r>
      <w:r w:rsidRPr="00552CCA">
        <w:rPr>
          <w:rStyle w:val="ui-provider"/>
          <w:rFonts w:ascii="Times New Roman" w:hAnsi="Times New Roman" w:cs="Times New Roman"/>
        </w:rPr>
        <w:lastRenderedPageBreak/>
        <w:t xml:space="preserve">a carico dell’Istituzione Scolastica, rapportato alle ore effettivamente prestate, </w:t>
      </w:r>
      <w:r w:rsidRPr="00552CCA">
        <w:rPr>
          <w:rFonts w:ascii="Times New Roman" w:hAnsi="Times New Roman" w:cs="Times New Roman"/>
        </w:rPr>
        <w:t>nel rispetto della disciplina delle opzioni semplificate dei costi adottata nel quadro dell’Avviso “Azioni di potenziamento delle competenze STEM e multilinguistiche (D.M. n. 65/2023)”.</w:t>
      </w:r>
      <w:r w:rsidR="00B519D8" w:rsidRPr="00552CCA">
        <w:rPr>
          <w:rFonts w:ascii="Times New Roman" w:hAnsi="Times New Roman" w:cs="Times New Roman"/>
        </w:rPr>
        <w:t xml:space="preserve"> L’incarico deve essere espletato al di fuori dell’orario di servizio, secondo quanto previsto dalle Istruzioni Operative prot. n. 132935, del 15 novembre 2023.</w:t>
      </w:r>
    </w:p>
    <w:p w14:paraId="31108263" w14:textId="77777777" w:rsidR="009173B5" w:rsidRPr="00552CCA" w:rsidRDefault="009173B5" w:rsidP="00963F16">
      <w:pPr>
        <w:jc w:val="both"/>
        <w:rPr>
          <w:sz w:val="22"/>
          <w:szCs w:val="22"/>
        </w:rPr>
      </w:pPr>
    </w:p>
    <w:p w14:paraId="755FA034" w14:textId="1142578D" w:rsidR="005D4DA5" w:rsidRPr="00552CCA" w:rsidRDefault="005D4DA5" w:rsidP="00963F16">
      <w:pPr>
        <w:pStyle w:val="Comma"/>
        <w:spacing w:after="0"/>
        <w:rPr>
          <w:rFonts w:ascii="Times New Roman" w:hAnsi="Times New Roman" w:cs="Times New Roman"/>
        </w:rPr>
      </w:pPr>
      <w:r w:rsidRPr="00552CCA">
        <w:rPr>
          <w:rFonts w:ascii="Times New Roman" w:hAnsi="Times New Roman" w:cs="Times New Roman"/>
        </w:rPr>
        <w:t>PER IL PERSONALE ESTERNO</w:t>
      </w:r>
    </w:p>
    <w:p w14:paraId="76FDF5EC" w14:textId="09C103C2" w:rsidR="00EF47A2" w:rsidRPr="00552CCA" w:rsidRDefault="005D4DA5" w:rsidP="00BB3668">
      <w:pPr>
        <w:pStyle w:val="Comma"/>
        <w:spacing w:after="0"/>
        <w:contextualSpacing w:val="0"/>
        <w:rPr>
          <w:rFonts w:ascii="Times New Roman" w:hAnsi="Times New Roman" w:cs="Times New Roman"/>
        </w:rPr>
      </w:pPr>
      <w:r w:rsidRPr="00552CCA">
        <w:rPr>
          <w:rStyle w:val="ui-provider"/>
          <w:rFonts w:ascii="Times New Roman" w:hAnsi="Times New Roman" w:cs="Times New Roman"/>
        </w:rPr>
        <w:t xml:space="preserve">Il corrispettivo lordo è stabilito in </w:t>
      </w:r>
      <w:r w:rsidR="00795285" w:rsidRPr="00552CCA">
        <w:rPr>
          <w:rStyle w:val="ui-provider"/>
          <w:rFonts w:ascii="Times New Roman" w:hAnsi="Times New Roman" w:cs="Times New Roman"/>
        </w:rPr>
        <w:t>€ 50,00 (€ cinquanta/00) per la funzione di DOCENTE e in € 25,00 (€ venticinque/00) per la funzione di TUTOR. Tali importi vanno</w:t>
      </w:r>
      <w:r w:rsidRPr="00552CCA">
        <w:rPr>
          <w:rStyle w:val="ui-provider"/>
          <w:rFonts w:ascii="Times New Roman" w:hAnsi="Times New Roman" w:cs="Times New Roman"/>
        </w:rPr>
        <w:t xml:space="preserve"> intes</w:t>
      </w:r>
      <w:r w:rsidR="00795285" w:rsidRPr="00552CCA">
        <w:rPr>
          <w:rStyle w:val="ui-provider"/>
          <w:rFonts w:ascii="Times New Roman" w:hAnsi="Times New Roman" w:cs="Times New Roman"/>
        </w:rPr>
        <w:t>i</w:t>
      </w:r>
      <w:r w:rsidRPr="00552CCA">
        <w:rPr>
          <w:rStyle w:val="ui-provider"/>
          <w:rFonts w:ascii="Times New Roman" w:hAnsi="Times New Roman" w:cs="Times New Roman"/>
        </w:rPr>
        <w:t xml:space="preserve"> come comprensiv</w:t>
      </w:r>
      <w:r w:rsidR="00795285" w:rsidRPr="00552CCA">
        <w:rPr>
          <w:rStyle w:val="ui-provider"/>
          <w:rFonts w:ascii="Times New Roman" w:hAnsi="Times New Roman" w:cs="Times New Roman"/>
        </w:rPr>
        <w:t>i</w:t>
      </w:r>
      <w:r w:rsidRPr="00552CCA">
        <w:rPr>
          <w:rStyle w:val="ui-provider"/>
          <w:rFonts w:ascii="Times New Roman" w:hAnsi="Times New Roman" w:cs="Times New Roman"/>
        </w:rPr>
        <w:t xml:space="preserve"> di eventuale Iva e di ogni altro onere a carico dell’Istituzione Scolastica, rapportato alle ore effettivamente prestate, </w:t>
      </w:r>
      <w:r w:rsidR="00963F16" w:rsidRPr="00552CCA">
        <w:rPr>
          <w:rFonts w:ascii="Times New Roman" w:hAnsi="Times New Roman" w:cs="Times New Roman"/>
        </w:rPr>
        <w:t>nel rispetto della disciplina delle opzioni semplificate dei costi adottata nel quadro dell’Avviso “Azioni di potenziamento delle competenze STEM e multilinguistiche (D.M. n. 65/2023)”</w:t>
      </w:r>
      <w:r w:rsidRPr="00552CCA">
        <w:rPr>
          <w:rStyle w:val="ui-provider"/>
          <w:rFonts w:ascii="Times New Roman" w:hAnsi="Times New Roman" w:cs="Times New Roman"/>
        </w:rPr>
        <w:t>.</w:t>
      </w:r>
    </w:p>
    <w:p w14:paraId="03FCBAA8" w14:textId="77777777" w:rsidR="00BB3668" w:rsidRPr="00552CCA" w:rsidRDefault="00BB3668" w:rsidP="00BB3668">
      <w:pPr>
        <w:pStyle w:val="Comma"/>
        <w:spacing w:after="0"/>
        <w:ind w:left="284"/>
        <w:contextualSpacing w:val="0"/>
        <w:jc w:val="center"/>
        <w:rPr>
          <w:rFonts w:ascii="Times New Roman" w:hAnsi="Times New Roman" w:cs="Times New Roman"/>
          <w:b/>
          <w:bCs/>
        </w:rPr>
      </w:pPr>
    </w:p>
    <w:p w14:paraId="150DA974" w14:textId="74FEE20D" w:rsidR="00BB3668" w:rsidRPr="00552CCA" w:rsidRDefault="00BB3668" w:rsidP="00BB3668">
      <w:pPr>
        <w:pStyle w:val="Comma"/>
        <w:spacing w:after="0"/>
        <w:ind w:left="284"/>
        <w:contextualSpacing w:val="0"/>
        <w:jc w:val="center"/>
        <w:rPr>
          <w:rFonts w:ascii="Times New Roman" w:hAnsi="Times New Roman" w:cs="Times New Roman"/>
          <w:b/>
          <w:bCs/>
        </w:rPr>
      </w:pPr>
      <w:r w:rsidRPr="00552CCA">
        <w:rPr>
          <w:rFonts w:ascii="Times New Roman" w:hAnsi="Times New Roman" w:cs="Times New Roman"/>
          <w:b/>
          <w:bCs/>
        </w:rPr>
        <w:t xml:space="preserve">Articolo </w:t>
      </w:r>
      <w:r w:rsidR="0085207F" w:rsidRPr="00552CCA">
        <w:rPr>
          <w:rFonts w:ascii="Times New Roman" w:hAnsi="Times New Roman" w:cs="Times New Roman"/>
          <w:b/>
          <w:bCs/>
        </w:rPr>
        <w:t>6</w:t>
      </w:r>
      <w:r w:rsidRPr="00552CCA">
        <w:rPr>
          <w:rFonts w:ascii="Times New Roman" w:hAnsi="Times New Roman" w:cs="Times New Roman"/>
          <w:b/>
          <w:bCs/>
        </w:rPr>
        <w:t xml:space="preserve"> – Trattamento dei dati personali</w:t>
      </w:r>
    </w:p>
    <w:p w14:paraId="482A7393" w14:textId="77777777" w:rsidR="00BB3668" w:rsidRPr="00552CCA" w:rsidRDefault="00BB3668" w:rsidP="00BB3668">
      <w:pPr>
        <w:pStyle w:val="Comma"/>
        <w:numPr>
          <w:ilvl w:val="0"/>
          <w:numId w:val="11"/>
        </w:numPr>
        <w:spacing w:after="0"/>
        <w:ind w:left="283" w:hanging="357"/>
        <w:contextualSpacing w:val="0"/>
        <w:rPr>
          <w:rFonts w:ascii="Times New Roman" w:hAnsi="Times New Roman" w:cs="Times New Roman"/>
        </w:rPr>
      </w:pPr>
      <w:r w:rsidRPr="00552CCA">
        <w:rPr>
          <w:rFonts w:ascii="Times New Roman" w:hAnsi="Times New Roman" w:cs="Times New Roman"/>
        </w:rPr>
        <w:t xml:space="preserve">Con riferimento al trattamento di dati personali, ai sensi dell’art. 13 del Regolamento (UE) 2016/679 </w:t>
      </w:r>
      <w:bookmarkStart w:id="5" w:name="_Hlk96684486"/>
      <w:r w:rsidRPr="00552CCA">
        <w:rPr>
          <w:rFonts w:ascii="Times New Roman" w:hAnsi="Times New Roman" w:cs="Times New Roman"/>
        </w:rPr>
        <w:t xml:space="preserve">del Parlamento europeo e del Consiglio del 27 aprile 2016 e del d.lgs. </w:t>
      </w:r>
      <w:bookmarkStart w:id="6" w:name="_Hlk96618202"/>
      <w:r w:rsidRPr="00552CCA">
        <w:rPr>
          <w:rFonts w:ascii="Times New Roman" w:hAnsi="Times New Roman" w:cs="Times New Roman"/>
        </w:rPr>
        <w:t xml:space="preserve">30 giugno 2003, n. 196, </w:t>
      </w:r>
      <w:bookmarkEnd w:id="5"/>
      <w:bookmarkEnd w:id="6"/>
      <w:r w:rsidRPr="00552CCA">
        <w:rPr>
          <w:rFonts w:ascii="Times New Roman" w:hAnsi="Times New Roman" w:cs="Times New Roman"/>
        </w:rPr>
        <w:t>si forniscono le seguenti informazioni:</w:t>
      </w:r>
    </w:p>
    <w:p w14:paraId="1FA09D3B" w14:textId="77777777" w:rsidR="00BB3668" w:rsidRPr="00552CCA" w:rsidRDefault="00BB3668" w:rsidP="00BB3668">
      <w:pPr>
        <w:pStyle w:val="Comma"/>
        <w:spacing w:after="0"/>
        <w:ind w:left="284"/>
        <w:contextualSpacing w:val="0"/>
        <w:rPr>
          <w:rFonts w:ascii="Times New Roman" w:hAnsi="Times New Roman" w:cs="Times New Roman"/>
          <w:b/>
          <w:bCs/>
        </w:rPr>
      </w:pPr>
      <w:bookmarkStart w:id="7" w:name="_Hlk102055792"/>
      <w:r w:rsidRPr="00552CCA">
        <w:rPr>
          <w:rFonts w:ascii="Times New Roman" w:hAnsi="Times New Roman" w:cs="Times New Roman"/>
          <w:b/>
          <w:bCs/>
        </w:rPr>
        <w:t>Titolare del trattamento dei dati</w:t>
      </w:r>
    </w:p>
    <w:p w14:paraId="6FBC9734" w14:textId="3E4B50D3" w:rsidR="00BB3668" w:rsidRPr="00552CCA" w:rsidRDefault="00BB3668" w:rsidP="00BB3668">
      <w:pPr>
        <w:pStyle w:val="Comma"/>
        <w:spacing w:after="0"/>
        <w:ind w:left="284"/>
        <w:contextualSpacing w:val="0"/>
        <w:rPr>
          <w:rFonts w:ascii="Times New Roman" w:hAnsi="Times New Roman" w:cs="Times New Roman"/>
        </w:rPr>
      </w:pPr>
      <w:r w:rsidRPr="00552CCA">
        <w:rPr>
          <w:rFonts w:ascii="Times New Roman" w:hAnsi="Times New Roman" w:cs="Times New Roman"/>
        </w:rPr>
        <w:t xml:space="preserve">Titolare del trattamento dei dati è </w:t>
      </w:r>
      <w:bookmarkStart w:id="8" w:name="_Hlk102056101"/>
      <w:r w:rsidRPr="00552CCA">
        <w:rPr>
          <w:rFonts w:ascii="Times New Roman" w:hAnsi="Times New Roman" w:cs="Times New Roman"/>
        </w:rPr>
        <w:t>l</w:t>
      </w:r>
      <w:r w:rsidR="00795285" w:rsidRPr="00552CCA">
        <w:rPr>
          <w:rFonts w:ascii="Times New Roman" w:hAnsi="Times New Roman" w:cs="Times New Roman"/>
        </w:rPr>
        <w:t>a Provincia Italiana della Congregazione Suore di Carità delle Sante B. Capitanio e V. Gerosa,</w:t>
      </w:r>
      <w:r w:rsidRPr="00552CCA">
        <w:rPr>
          <w:rFonts w:ascii="Times New Roman" w:hAnsi="Times New Roman" w:cs="Times New Roman"/>
        </w:rPr>
        <w:t xml:space="preserve"> con sede </w:t>
      </w:r>
      <w:r w:rsidR="00795285" w:rsidRPr="00552CCA">
        <w:rPr>
          <w:rFonts w:ascii="Times New Roman" w:hAnsi="Times New Roman" w:cs="Times New Roman"/>
        </w:rPr>
        <w:t xml:space="preserve">legale </w:t>
      </w:r>
      <w:r w:rsidRPr="00552CCA">
        <w:rPr>
          <w:rFonts w:ascii="Times New Roman" w:hAnsi="Times New Roman" w:cs="Times New Roman"/>
        </w:rPr>
        <w:t xml:space="preserve">in </w:t>
      </w:r>
      <w:r w:rsidR="00E85410" w:rsidRPr="00552CCA">
        <w:rPr>
          <w:rFonts w:ascii="Times New Roman" w:hAnsi="Times New Roman" w:cs="Times New Roman"/>
        </w:rPr>
        <w:t>Milano alla via Santa Sofia n. 13</w:t>
      </w:r>
      <w:r w:rsidRPr="00552CCA">
        <w:rPr>
          <w:rFonts w:ascii="Times New Roman" w:hAnsi="Times New Roman" w:cs="Times New Roman"/>
        </w:rPr>
        <w:t xml:space="preserve">, alla quale ci si potrà rivolgere per esercitare i diritti degli interessati, scrivendo all’indirizzo PEC: </w:t>
      </w:r>
      <w:r w:rsidR="002C22C6" w:rsidRPr="00552CCA">
        <w:rPr>
          <w:rFonts w:ascii="Times New Roman" w:hAnsi="Times New Roman" w:cs="Times New Roman"/>
        </w:rPr>
        <w:t>suoremariabambina.mi@pec-mail.it</w:t>
      </w:r>
    </w:p>
    <w:bookmarkEnd w:id="8"/>
    <w:p w14:paraId="31019DA1" w14:textId="77777777" w:rsidR="00BB3668" w:rsidRPr="00552CCA" w:rsidRDefault="00BB3668" w:rsidP="00BB3668">
      <w:pPr>
        <w:pStyle w:val="Comma"/>
        <w:spacing w:after="0"/>
        <w:ind w:left="284"/>
        <w:contextualSpacing w:val="0"/>
        <w:rPr>
          <w:rFonts w:ascii="Times New Roman" w:hAnsi="Times New Roman" w:cs="Times New Roman"/>
          <w:b/>
          <w:bCs/>
        </w:rPr>
      </w:pPr>
      <w:r w:rsidRPr="00552CCA">
        <w:rPr>
          <w:rFonts w:ascii="Times New Roman" w:hAnsi="Times New Roman" w:cs="Times New Roman"/>
          <w:b/>
          <w:bCs/>
        </w:rPr>
        <w:t xml:space="preserve">Responsabile della protezione dei dati </w:t>
      </w:r>
    </w:p>
    <w:p w14:paraId="2608E702" w14:textId="6F73B6C6" w:rsidR="00BB3668" w:rsidRPr="00552CCA" w:rsidRDefault="00BB3668" w:rsidP="00BB3668">
      <w:pPr>
        <w:pStyle w:val="Comma"/>
        <w:spacing w:after="0"/>
        <w:ind w:left="284"/>
        <w:contextualSpacing w:val="0"/>
        <w:rPr>
          <w:rFonts w:ascii="Times New Roman" w:hAnsi="Times New Roman" w:cs="Times New Roman"/>
        </w:rPr>
      </w:pPr>
      <w:bookmarkStart w:id="9" w:name="_Hlk102056129"/>
      <w:r w:rsidRPr="00552CCA">
        <w:rPr>
          <w:rFonts w:ascii="Times New Roman" w:hAnsi="Times New Roman" w:cs="Times New Roman"/>
        </w:rPr>
        <w:t>Il Responsabile della Protezione dei Dati (RPD) dell</w:t>
      </w:r>
      <w:r w:rsidR="002C22C6" w:rsidRPr="00552CCA">
        <w:rPr>
          <w:rFonts w:ascii="Times New Roman" w:hAnsi="Times New Roman" w:cs="Times New Roman"/>
        </w:rPr>
        <w:t>a Provincia Italiana della Congregazione Suore di Carità delle Sante B. Capitanio e V. Gerosa</w:t>
      </w:r>
      <w:r w:rsidRPr="00552CCA">
        <w:rPr>
          <w:rFonts w:ascii="Times New Roman" w:hAnsi="Times New Roman" w:cs="Times New Roman"/>
        </w:rPr>
        <w:t xml:space="preserve"> è stato individuato, con</w:t>
      </w:r>
      <w:r w:rsidR="002C22C6" w:rsidRPr="00552CCA">
        <w:rPr>
          <w:rFonts w:ascii="Times New Roman" w:hAnsi="Times New Roman" w:cs="Times New Roman"/>
        </w:rPr>
        <w:t xml:space="preserve"> atto di designazione</w:t>
      </w:r>
      <w:r w:rsidRPr="00552CCA">
        <w:rPr>
          <w:rFonts w:ascii="Times New Roman" w:hAnsi="Times New Roman" w:cs="Times New Roman"/>
        </w:rPr>
        <w:t>, nel Dott.</w:t>
      </w:r>
      <w:r w:rsidR="002C22C6" w:rsidRPr="00552CCA">
        <w:rPr>
          <w:rFonts w:ascii="Times New Roman" w:hAnsi="Times New Roman" w:cs="Times New Roman"/>
        </w:rPr>
        <w:t xml:space="preserve"> Francesco di Terlizzi</w:t>
      </w:r>
      <w:r w:rsidRPr="00552CCA">
        <w:rPr>
          <w:rFonts w:ascii="Times New Roman" w:hAnsi="Times New Roman" w:cs="Times New Roman"/>
        </w:rPr>
        <w:t>, raggiungibile al seguente indirizzo e-mail:</w:t>
      </w:r>
      <w:r w:rsidR="002C22C6" w:rsidRPr="00552CCA">
        <w:rPr>
          <w:rFonts w:ascii="Times New Roman" w:hAnsi="Times New Roman" w:cs="Times New Roman"/>
        </w:rPr>
        <w:t xml:space="preserve"> </w:t>
      </w:r>
      <w:r w:rsidR="001742B5" w:rsidRPr="00552CCA">
        <w:rPr>
          <w:rFonts w:ascii="Times New Roman" w:hAnsi="Times New Roman" w:cs="Times New Roman"/>
        </w:rPr>
        <w:t>francesco.diterlizzi@scssrl.net, indirizzo PEC scs.pec@legalmail.it</w:t>
      </w:r>
    </w:p>
    <w:bookmarkEnd w:id="9"/>
    <w:p w14:paraId="3E92F013" w14:textId="77777777" w:rsidR="00BB3668" w:rsidRPr="00552CCA" w:rsidRDefault="00BB3668" w:rsidP="00BB3668">
      <w:pPr>
        <w:pStyle w:val="Comma"/>
        <w:spacing w:after="0"/>
        <w:ind w:left="284"/>
        <w:contextualSpacing w:val="0"/>
        <w:rPr>
          <w:rFonts w:ascii="Times New Roman" w:hAnsi="Times New Roman" w:cs="Times New Roman"/>
          <w:b/>
          <w:bCs/>
        </w:rPr>
      </w:pPr>
      <w:r w:rsidRPr="00552CCA">
        <w:rPr>
          <w:rFonts w:ascii="Times New Roman" w:hAnsi="Times New Roman" w:cs="Times New Roman"/>
          <w:b/>
          <w:bCs/>
        </w:rPr>
        <w:t>Base giuridica del trattamento</w:t>
      </w:r>
    </w:p>
    <w:p w14:paraId="2610D328" w14:textId="77777777" w:rsidR="00BB3668" w:rsidRPr="00552CCA" w:rsidRDefault="00BB3668" w:rsidP="00BB3668">
      <w:pPr>
        <w:pStyle w:val="Comma"/>
        <w:spacing w:after="0"/>
        <w:ind w:left="284"/>
        <w:contextualSpacing w:val="0"/>
        <w:rPr>
          <w:rFonts w:ascii="Times New Roman" w:hAnsi="Times New Roman" w:cs="Times New Roman"/>
        </w:rPr>
      </w:pPr>
      <w:r w:rsidRPr="00552CCA">
        <w:rPr>
          <w:rFonts w:ascii="Times New Roman" w:hAnsi="Times New Roman" w:cs="Times New Roman"/>
        </w:rPr>
        <w:t>Esecuzione di un compito di interesse pubblico o connesso all’esercizio di pubblici poteri di cui è investito il titolare del trattamento, ai sensi dell’art. 6, lett. e), del Regolamento (UE) 2016/679 e dall’art. 2-</w:t>
      </w:r>
      <w:r w:rsidRPr="00552CCA">
        <w:rPr>
          <w:rFonts w:ascii="Times New Roman" w:hAnsi="Times New Roman" w:cs="Times New Roman"/>
          <w:i/>
          <w:iCs/>
        </w:rPr>
        <w:t>ter</w:t>
      </w:r>
      <w:r w:rsidRPr="00552CCA">
        <w:rPr>
          <w:rFonts w:ascii="Times New Roman" w:hAnsi="Times New Roman" w:cs="Times New Roman"/>
        </w:rPr>
        <w:t xml:space="preserve"> del d.lgs. n. 196/2003.</w:t>
      </w:r>
    </w:p>
    <w:p w14:paraId="6E817F98" w14:textId="77777777" w:rsidR="00BB3668" w:rsidRPr="00552CCA" w:rsidRDefault="00BB3668" w:rsidP="00BB3668">
      <w:pPr>
        <w:pStyle w:val="Comma"/>
        <w:spacing w:after="0"/>
        <w:ind w:left="284"/>
        <w:contextualSpacing w:val="0"/>
        <w:rPr>
          <w:rFonts w:ascii="Times New Roman" w:hAnsi="Times New Roman" w:cs="Times New Roman"/>
          <w:b/>
          <w:bCs/>
        </w:rPr>
      </w:pPr>
      <w:r w:rsidRPr="00552CCA">
        <w:rPr>
          <w:rFonts w:ascii="Times New Roman" w:hAnsi="Times New Roman" w:cs="Times New Roman"/>
          <w:b/>
          <w:bCs/>
        </w:rPr>
        <w:t>Tipi di dati trattati e finalità del trattamento</w:t>
      </w:r>
    </w:p>
    <w:p w14:paraId="7908D0CB" w14:textId="77777777" w:rsidR="00BB3668" w:rsidRPr="00552CCA" w:rsidRDefault="00BB3668" w:rsidP="00BB3668">
      <w:pPr>
        <w:pStyle w:val="Comma"/>
        <w:spacing w:after="0"/>
        <w:ind w:left="284"/>
        <w:contextualSpacing w:val="0"/>
        <w:rPr>
          <w:rFonts w:ascii="Times New Roman" w:hAnsi="Times New Roman" w:cs="Times New Roman"/>
        </w:rPr>
      </w:pPr>
      <w:r w:rsidRPr="00552CCA">
        <w:rPr>
          <w:rFonts w:ascii="Times New Roman" w:hAnsi="Times New Roman" w:cs="Times New Roman"/>
        </w:rPr>
        <w:t>I dati personali (a titolo esemplificativo, nome, cognome, data di nascita, codice fiscale), forniti dai Partecipanti al presente Avviso, o comunque acquisiti a tal fine, sono raccolti e conservati per le finalità connesse all'Avviso stesso e ai soli fini dell’espletamento di tutte le fasi della procedura per la selezione di incarichi individuali.</w:t>
      </w:r>
    </w:p>
    <w:p w14:paraId="623EEF35" w14:textId="77777777" w:rsidR="00BB3668" w:rsidRPr="00552CCA" w:rsidRDefault="00BB3668" w:rsidP="00BB3668">
      <w:pPr>
        <w:pStyle w:val="Comma"/>
        <w:spacing w:after="0"/>
        <w:ind w:left="284"/>
        <w:contextualSpacing w:val="0"/>
        <w:rPr>
          <w:rFonts w:ascii="Times New Roman" w:hAnsi="Times New Roman" w:cs="Times New Roman"/>
          <w:b/>
          <w:bCs/>
        </w:rPr>
      </w:pPr>
      <w:r w:rsidRPr="00552CCA">
        <w:rPr>
          <w:rFonts w:ascii="Times New Roman" w:hAnsi="Times New Roman" w:cs="Times New Roman"/>
          <w:b/>
          <w:bCs/>
        </w:rPr>
        <w:t>Obbligo di conferimento dei dati</w:t>
      </w:r>
    </w:p>
    <w:p w14:paraId="236BC103" w14:textId="77777777" w:rsidR="00BB3668" w:rsidRPr="00552CCA" w:rsidRDefault="00BB3668" w:rsidP="00BB3668">
      <w:pPr>
        <w:pStyle w:val="Comma"/>
        <w:spacing w:after="0"/>
        <w:ind w:left="284"/>
        <w:contextualSpacing w:val="0"/>
        <w:rPr>
          <w:rFonts w:ascii="Times New Roman" w:hAnsi="Times New Roman" w:cs="Times New Roman"/>
        </w:rPr>
      </w:pPr>
      <w:r w:rsidRPr="00552CCA">
        <w:rPr>
          <w:rFonts w:ascii="Times New Roman" w:hAnsi="Times New Roman" w:cs="Times New Roman"/>
        </w:rPr>
        <w:t xml:space="preserve">Il conferimento di tali dati è obbligatorio, pena l'impossibilità di dare corso alla domanda di partecipazione. </w:t>
      </w:r>
    </w:p>
    <w:p w14:paraId="77D8541F" w14:textId="77777777" w:rsidR="00BB3668" w:rsidRPr="00552CCA" w:rsidRDefault="00BB3668" w:rsidP="00BB3668">
      <w:pPr>
        <w:pStyle w:val="Comma"/>
        <w:spacing w:after="0"/>
        <w:ind w:left="284"/>
        <w:contextualSpacing w:val="0"/>
        <w:rPr>
          <w:rFonts w:ascii="Times New Roman" w:hAnsi="Times New Roman" w:cs="Times New Roman"/>
          <w:b/>
          <w:bCs/>
        </w:rPr>
      </w:pPr>
      <w:r w:rsidRPr="00552CCA">
        <w:rPr>
          <w:rFonts w:ascii="Times New Roman" w:hAnsi="Times New Roman" w:cs="Times New Roman"/>
          <w:b/>
          <w:bCs/>
        </w:rPr>
        <w:t>Modalità del trattamento</w:t>
      </w:r>
    </w:p>
    <w:p w14:paraId="412026C4" w14:textId="77777777" w:rsidR="00BB3668" w:rsidRPr="00552CCA" w:rsidRDefault="00BB3668" w:rsidP="00BB3668">
      <w:pPr>
        <w:pStyle w:val="Comma"/>
        <w:spacing w:after="0"/>
        <w:ind w:left="284"/>
        <w:contextualSpacing w:val="0"/>
        <w:rPr>
          <w:rFonts w:ascii="Times New Roman" w:hAnsi="Times New Roman" w:cs="Times New Roman"/>
        </w:rPr>
      </w:pPr>
      <w:r w:rsidRPr="00552CCA">
        <w:rPr>
          <w:rFonts w:ascii="Times New Roman" w:hAnsi="Times New Roman" w:cs="Times New Roman"/>
        </w:rPr>
        <w:t>Il trattamento dei dati personali è realizzato, con modalità prevalentemente informatiche e telematiche, mediante operazioni di raccolta, registrazione, organizzazione, conservazione, consultazione, estrazione, utilizzo, comunicazione, diffusione (ove prevista) nonché cancellazione e distruzione dei dati.</w:t>
      </w:r>
    </w:p>
    <w:p w14:paraId="097C10A3" w14:textId="77777777" w:rsidR="00BB3668" w:rsidRPr="00552CCA" w:rsidRDefault="00BB3668" w:rsidP="00BB3668">
      <w:pPr>
        <w:pStyle w:val="Comma"/>
        <w:spacing w:after="0"/>
        <w:ind w:left="284"/>
        <w:contextualSpacing w:val="0"/>
        <w:rPr>
          <w:rFonts w:ascii="Times New Roman" w:hAnsi="Times New Roman" w:cs="Times New Roman"/>
          <w:b/>
          <w:bCs/>
        </w:rPr>
      </w:pPr>
      <w:r w:rsidRPr="00552CCA">
        <w:rPr>
          <w:rFonts w:ascii="Times New Roman" w:hAnsi="Times New Roman" w:cs="Times New Roman"/>
          <w:b/>
          <w:bCs/>
        </w:rPr>
        <w:t>Destinatari del trattamento</w:t>
      </w:r>
    </w:p>
    <w:p w14:paraId="7796F21C" w14:textId="77777777" w:rsidR="00BB3668" w:rsidRPr="00552CCA" w:rsidRDefault="00BB3668" w:rsidP="00BB3668">
      <w:pPr>
        <w:pStyle w:val="Comma"/>
        <w:spacing w:after="0"/>
        <w:ind w:left="284"/>
        <w:contextualSpacing w:val="0"/>
        <w:rPr>
          <w:rFonts w:ascii="Times New Roman" w:hAnsi="Times New Roman" w:cs="Times New Roman"/>
        </w:rPr>
      </w:pPr>
      <w:r w:rsidRPr="00552CCA">
        <w:rPr>
          <w:rFonts w:ascii="Times New Roman" w:hAnsi="Times New Roman" w:cs="Times New Roman"/>
        </w:rPr>
        <w:t>Il trattamento dei dati è svolto dai soggetti autorizzati di questo Istituto scolastico, che agisce sulla base di specifiche istruzioni fornite in ordine a finalità e modalità del trattamento medesimo.</w:t>
      </w:r>
    </w:p>
    <w:p w14:paraId="74D32583" w14:textId="77777777" w:rsidR="00BB3668" w:rsidRPr="00552CCA" w:rsidRDefault="00BB3668" w:rsidP="00BB3668">
      <w:pPr>
        <w:pStyle w:val="Comma"/>
        <w:spacing w:after="0"/>
        <w:ind w:left="284"/>
        <w:contextualSpacing w:val="0"/>
        <w:rPr>
          <w:rFonts w:ascii="Times New Roman" w:hAnsi="Times New Roman" w:cs="Times New Roman"/>
          <w:b/>
          <w:bCs/>
        </w:rPr>
      </w:pPr>
      <w:r w:rsidRPr="00552CCA">
        <w:rPr>
          <w:rFonts w:ascii="Times New Roman" w:hAnsi="Times New Roman" w:cs="Times New Roman"/>
          <w:b/>
          <w:bCs/>
        </w:rPr>
        <w:t>Conservazione dei Dati</w:t>
      </w:r>
    </w:p>
    <w:p w14:paraId="635310D8" w14:textId="77777777" w:rsidR="00BB3668" w:rsidRPr="00552CCA" w:rsidRDefault="00BB3668" w:rsidP="00BB3668">
      <w:pPr>
        <w:pStyle w:val="Comma"/>
        <w:spacing w:after="0"/>
        <w:ind w:left="284"/>
        <w:contextualSpacing w:val="0"/>
        <w:rPr>
          <w:rFonts w:ascii="Times New Roman" w:hAnsi="Times New Roman" w:cs="Times New Roman"/>
        </w:rPr>
      </w:pPr>
      <w:r w:rsidRPr="00552CCA">
        <w:rPr>
          <w:rFonts w:ascii="Times New Roman" w:hAnsi="Times New Roman" w:cs="Times New Roman"/>
        </w:rPr>
        <w:t xml:space="preserve">I dati saranno conservati per il periodo di tempo necessario per il conseguimento delle finalità per le quali sono raccolti o successivamente trattati conformemente a quanto previsto dagli obblighi di legge. </w:t>
      </w:r>
    </w:p>
    <w:p w14:paraId="04BA0ADC" w14:textId="77777777" w:rsidR="00BB3668" w:rsidRPr="00552CCA" w:rsidRDefault="00BB3668" w:rsidP="00BB3668">
      <w:pPr>
        <w:pStyle w:val="Comma"/>
        <w:spacing w:after="0"/>
        <w:ind w:left="284"/>
        <w:contextualSpacing w:val="0"/>
        <w:rPr>
          <w:rFonts w:ascii="Times New Roman" w:hAnsi="Times New Roman" w:cs="Times New Roman"/>
          <w:b/>
          <w:bCs/>
        </w:rPr>
      </w:pPr>
      <w:r w:rsidRPr="00552CCA">
        <w:rPr>
          <w:rFonts w:ascii="Times New Roman" w:hAnsi="Times New Roman" w:cs="Times New Roman"/>
          <w:b/>
          <w:bCs/>
        </w:rPr>
        <w:t xml:space="preserve">Diritti degli interessati </w:t>
      </w:r>
    </w:p>
    <w:p w14:paraId="703F4BF9" w14:textId="77777777" w:rsidR="00BB3668" w:rsidRPr="00552CCA" w:rsidRDefault="00BB3668" w:rsidP="00BB3668">
      <w:pPr>
        <w:pStyle w:val="Comma"/>
        <w:spacing w:after="0"/>
        <w:ind w:left="284"/>
        <w:contextualSpacing w:val="0"/>
        <w:rPr>
          <w:rFonts w:ascii="Times New Roman" w:hAnsi="Times New Roman" w:cs="Times New Roman"/>
        </w:rPr>
      </w:pPr>
      <w:r w:rsidRPr="00552CCA">
        <w:rPr>
          <w:rFonts w:ascii="Times New Roman" w:hAnsi="Times New Roman" w:cs="Times New Roman"/>
        </w:rPr>
        <w:t xml:space="preserve">Gli interessati hanno il diritto di ottenere dall’Istituzione scolastica, nei casi previsti, l'accesso ai propri dati personali, la rettifica, la portabilità o la cancellazione degli stessi, la limitazione del trattamento che li riguarda o di opporsi al trattamento (artt. 15 e ss. del Regolamento (UE) 2016/679), presentando istanza all’Istituzione scolastica, Titolare del trattamento, agli indirizzi sopra indicati. </w:t>
      </w:r>
    </w:p>
    <w:p w14:paraId="4752762F" w14:textId="77777777" w:rsidR="00BB3668" w:rsidRPr="00552CCA" w:rsidRDefault="00BB3668" w:rsidP="00BB3668">
      <w:pPr>
        <w:pStyle w:val="Comma"/>
        <w:spacing w:after="0"/>
        <w:ind w:left="284"/>
        <w:contextualSpacing w:val="0"/>
        <w:rPr>
          <w:rFonts w:ascii="Times New Roman" w:hAnsi="Times New Roman" w:cs="Times New Roman"/>
          <w:b/>
          <w:bCs/>
        </w:rPr>
      </w:pPr>
      <w:r w:rsidRPr="00552CCA">
        <w:rPr>
          <w:rFonts w:ascii="Times New Roman" w:hAnsi="Times New Roman" w:cs="Times New Roman"/>
          <w:b/>
          <w:bCs/>
        </w:rPr>
        <w:t xml:space="preserve">Diritto di reclamo </w:t>
      </w:r>
    </w:p>
    <w:p w14:paraId="418CC41D" w14:textId="77777777" w:rsidR="00BB3668" w:rsidRPr="00552CCA" w:rsidRDefault="00BB3668" w:rsidP="00BB3668">
      <w:pPr>
        <w:pStyle w:val="Comma"/>
        <w:spacing w:after="0"/>
        <w:ind w:left="284"/>
        <w:contextualSpacing w:val="0"/>
        <w:rPr>
          <w:rFonts w:ascii="Times New Roman" w:hAnsi="Times New Roman" w:cs="Times New Roman"/>
        </w:rPr>
      </w:pPr>
      <w:r w:rsidRPr="00552CCA">
        <w:rPr>
          <w:rFonts w:ascii="Times New Roman" w:hAnsi="Times New Roman" w:cs="Times New Roman"/>
        </w:rPr>
        <w:t>Gli interessati che ritengono che il trattamento dei dati personali a loro riferiti avvenga in violazione di quanto previsto dal Regolamento (UE) 2016/679 hanno il diritto di proporre reclamo al Garante per la protezione dei dati personali, come previsto dall’art. 77 del Regolamento stesso, o di adire le vie legali nelle opportune sedi giudiziarie, ai sensi dell'art. 79 del Regolamento medesimo.</w:t>
      </w:r>
    </w:p>
    <w:p w14:paraId="504C5A9C" w14:textId="77777777" w:rsidR="00BB3668" w:rsidRPr="00552CCA" w:rsidRDefault="00BB3668" w:rsidP="00BB3668">
      <w:pPr>
        <w:pStyle w:val="Comma"/>
        <w:spacing w:after="0"/>
        <w:ind w:left="284"/>
        <w:contextualSpacing w:val="0"/>
        <w:rPr>
          <w:rFonts w:ascii="Times New Roman" w:hAnsi="Times New Roman" w:cs="Times New Roman"/>
          <w:b/>
          <w:bCs/>
        </w:rPr>
      </w:pPr>
      <w:r w:rsidRPr="00552CCA">
        <w:rPr>
          <w:rFonts w:ascii="Times New Roman" w:hAnsi="Times New Roman" w:cs="Times New Roman"/>
          <w:b/>
          <w:bCs/>
        </w:rPr>
        <w:lastRenderedPageBreak/>
        <w:t xml:space="preserve">Trasferimento dei dati personali in Paesi terzi </w:t>
      </w:r>
    </w:p>
    <w:p w14:paraId="1C3CF6DA" w14:textId="77777777" w:rsidR="00BB3668" w:rsidRPr="00552CCA" w:rsidRDefault="00BB3668" w:rsidP="00BB3668">
      <w:pPr>
        <w:pStyle w:val="Comma"/>
        <w:spacing w:after="0"/>
        <w:ind w:left="284"/>
        <w:contextualSpacing w:val="0"/>
        <w:rPr>
          <w:rFonts w:ascii="Times New Roman" w:hAnsi="Times New Roman" w:cs="Times New Roman"/>
        </w:rPr>
      </w:pPr>
      <w:r w:rsidRPr="00552CCA">
        <w:rPr>
          <w:rFonts w:ascii="Times New Roman" w:hAnsi="Times New Roman" w:cs="Times New Roman"/>
        </w:rPr>
        <w:t>I dati personali non saranno trasferiti verso paesi terzi o organizzazioni internazionali.</w:t>
      </w:r>
    </w:p>
    <w:p w14:paraId="69D6DD6A" w14:textId="77777777" w:rsidR="00BB3668" w:rsidRPr="00552CCA" w:rsidRDefault="00BB3668" w:rsidP="00BB3668">
      <w:pPr>
        <w:pStyle w:val="Comma"/>
        <w:spacing w:after="0"/>
        <w:ind w:left="284"/>
        <w:contextualSpacing w:val="0"/>
        <w:rPr>
          <w:rFonts w:ascii="Times New Roman" w:hAnsi="Times New Roman" w:cs="Times New Roman"/>
          <w:b/>
          <w:bCs/>
        </w:rPr>
      </w:pPr>
      <w:r w:rsidRPr="00552CCA">
        <w:rPr>
          <w:rFonts w:ascii="Times New Roman" w:hAnsi="Times New Roman" w:cs="Times New Roman"/>
          <w:b/>
          <w:bCs/>
        </w:rPr>
        <w:t>Processo decisionale automatizzato</w:t>
      </w:r>
    </w:p>
    <w:p w14:paraId="72F90BA3" w14:textId="77777777" w:rsidR="00BB3668" w:rsidRPr="00552CCA" w:rsidRDefault="00BB3668" w:rsidP="00BB3668">
      <w:pPr>
        <w:pStyle w:val="Comma"/>
        <w:spacing w:after="0"/>
        <w:ind w:left="284"/>
        <w:contextualSpacing w:val="0"/>
        <w:rPr>
          <w:rFonts w:ascii="Times New Roman" w:hAnsi="Times New Roman" w:cs="Times New Roman"/>
        </w:rPr>
      </w:pPr>
      <w:r w:rsidRPr="00552CCA">
        <w:rPr>
          <w:rFonts w:ascii="Times New Roman" w:hAnsi="Times New Roman" w:cs="Times New Roman"/>
        </w:rPr>
        <w:t>Il titolare non adotta alcun processo decisionale automatizzato compresa la profilazione di cui all’art. 22, paragrafi 1 e 4 del Regolamento (UE) 2016/679.</w:t>
      </w:r>
    </w:p>
    <w:bookmarkEnd w:id="7"/>
    <w:p w14:paraId="5E0D26ED" w14:textId="77777777" w:rsidR="00F06DB6" w:rsidRPr="00552CCA" w:rsidRDefault="00F06DB6" w:rsidP="00F06DB6">
      <w:pPr>
        <w:pStyle w:val="Comma"/>
        <w:spacing w:after="0"/>
        <w:ind w:left="284"/>
        <w:contextualSpacing w:val="0"/>
        <w:jc w:val="center"/>
        <w:rPr>
          <w:rFonts w:ascii="Times New Roman" w:hAnsi="Times New Roman" w:cs="Times New Roman"/>
          <w:b/>
          <w:bCs/>
        </w:rPr>
      </w:pPr>
    </w:p>
    <w:p w14:paraId="1E3FF54F" w14:textId="55B32259" w:rsidR="00F06DB6" w:rsidRPr="00552CCA" w:rsidRDefault="00F06DB6" w:rsidP="00F06DB6">
      <w:pPr>
        <w:pStyle w:val="Comma"/>
        <w:spacing w:after="0"/>
        <w:ind w:left="284"/>
        <w:contextualSpacing w:val="0"/>
        <w:jc w:val="center"/>
        <w:rPr>
          <w:rFonts w:ascii="Times New Roman" w:hAnsi="Times New Roman" w:cs="Times New Roman"/>
          <w:b/>
          <w:bCs/>
        </w:rPr>
      </w:pPr>
      <w:r w:rsidRPr="00552CCA">
        <w:rPr>
          <w:rFonts w:ascii="Times New Roman" w:hAnsi="Times New Roman" w:cs="Times New Roman"/>
          <w:b/>
          <w:bCs/>
        </w:rPr>
        <w:t>Articolo 7 – Referente dell’Avviso di selezione e informazioni</w:t>
      </w:r>
    </w:p>
    <w:p w14:paraId="33E57516" w14:textId="77777777" w:rsidR="001742B5" w:rsidRPr="00552CCA" w:rsidRDefault="001742B5" w:rsidP="00F06DB6">
      <w:pPr>
        <w:pStyle w:val="Comma"/>
        <w:spacing w:after="0"/>
        <w:ind w:left="284"/>
        <w:contextualSpacing w:val="0"/>
        <w:rPr>
          <w:rFonts w:ascii="Times New Roman" w:hAnsi="Times New Roman" w:cs="Times New Roman"/>
        </w:rPr>
      </w:pPr>
      <w:r w:rsidRPr="00552CCA">
        <w:rPr>
          <w:rFonts w:ascii="Times New Roman" w:hAnsi="Times New Roman" w:cs="Times New Roman"/>
        </w:rPr>
        <w:t>I</w:t>
      </w:r>
      <w:r w:rsidR="00F06DB6" w:rsidRPr="00552CCA">
        <w:rPr>
          <w:rFonts w:ascii="Times New Roman" w:hAnsi="Times New Roman" w:cs="Times New Roman"/>
        </w:rPr>
        <w:t xml:space="preserve"> referent</w:t>
      </w:r>
      <w:r w:rsidRPr="00552CCA">
        <w:rPr>
          <w:rFonts w:ascii="Times New Roman" w:hAnsi="Times New Roman" w:cs="Times New Roman"/>
        </w:rPr>
        <w:t>i</w:t>
      </w:r>
      <w:r w:rsidR="00F06DB6" w:rsidRPr="00552CCA">
        <w:rPr>
          <w:rFonts w:ascii="Times New Roman" w:hAnsi="Times New Roman" w:cs="Times New Roman"/>
        </w:rPr>
        <w:t xml:space="preserve"> dell’Avviso di selezione </w:t>
      </w:r>
      <w:r w:rsidRPr="00552CCA">
        <w:rPr>
          <w:rFonts w:ascii="Times New Roman" w:hAnsi="Times New Roman" w:cs="Times New Roman"/>
        </w:rPr>
        <w:t>sono, disgiuntamente:</w:t>
      </w:r>
    </w:p>
    <w:p w14:paraId="605BB45C" w14:textId="77777777" w:rsidR="008D6CDC" w:rsidRPr="00552CCA" w:rsidRDefault="008D6CDC" w:rsidP="008D6CDC">
      <w:pPr>
        <w:pStyle w:val="Comma"/>
        <w:numPr>
          <w:ilvl w:val="1"/>
          <w:numId w:val="5"/>
        </w:numPr>
        <w:ind w:left="851"/>
        <w:rPr>
          <w:rFonts w:ascii="Times New Roman" w:hAnsi="Times New Roman" w:cs="Times New Roman"/>
        </w:rPr>
      </w:pPr>
      <w:r w:rsidRPr="00552CCA">
        <w:rPr>
          <w:rFonts w:ascii="Times New Roman" w:hAnsi="Times New Roman" w:cs="Times New Roman"/>
        </w:rPr>
        <w:t>D’</w:t>
      </w:r>
      <w:proofErr w:type="spellStart"/>
      <w:r w:rsidRPr="00552CCA">
        <w:rPr>
          <w:rFonts w:ascii="Times New Roman" w:hAnsi="Times New Roman" w:cs="Times New Roman"/>
        </w:rPr>
        <w:t>Abbicco</w:t>
      </w:r>
      <w:proofErr w:type="spellEnd"/>
      <w:r w:rsidRPr="00552CCA">
        <w:rPr>
          <w:rFonts w:ascii="Times New Roman" w:hAnsi="Times New Roman" w:cs="Times New Roman"/>
        </w:rPr>
        <w:t xml:space="preserve"> Lucio, Coordinatore delle attività didattiche ed educative della scuola Secondaria di Primo grado Istituto Margherita, Cod. meccanografico: BA1M012006, telefono 0805968811, email: presidemedia@istitutomargherita.it</w:t>
      </w:r>
    </w:p>
    <w:p w14:paraId="39230E3B" w14:textId="77777777" w:rsidR="008D6CDC" w:rsidRPr="00552CCA" w:rsidRDefault="008D6CDC" w:rsidP="008D6CDC">
      <w:pPr>
        <w:pStyle w:val="Comma"/>
        <w:numPr>
          <w:ilvl w:val="1"/>
          <w:numId w:val="5"/>
        </w:numPr>
        <w:ind w:left="851"/>
        <w:rPr>
          <w:rFonts w:ascii="Times New Roman" w:hAnsi="Times New Roman" w:cs="Times New Roman"/>
        </w:rPr>
      </w:pPr>
      <w:r w:rsidRPr="00552CCA">
        <w:rPr>
          <w:rFonts w:ascii="Times New Roman" w:hAnsi="Times New Roman" w:cs="Times New Roman"/>
        </w:rPr>
        <w:t>Blasi Katia, Coordinatore delle attività didattiche ed educative della scuola Primaria Istituto Margherita, cod. meccanografico BA1E00900E, telefono 0805968811, email: direzione.infanzia.primaria@istitutomargherita.it</w:t>
      </w:r>
    </w:p>
    <w:p w14:paraId="5F9F1679" w14:textId="55CD7C79" w:rsidR="00E20D65" w:rsidRPr="00552CCA" w:rsidRDefault="00E20D65" w:rsidP="008D6CDC">
      <w:pPr>
        <w:pStyle w:val="Comma"/>
        <w:numPr>
          <w:ilvl w:val="1"/>
          <w:numId w:val="5"/>
        </w:numPr>
        <w:spacing w:after="0"/>
        <w:ind w:left="851"/>
        <w:contextualSpacing w:val="0"/>
        <w:rPr>
          <w:rFonts w:ascii="Times New Roman" w:hAnsi="Times New Roman" w:cs="Times New Roman"/>
        </w:rPr>
      </w:pPr>
      <w:r w:rsidRPr="00552CCA">
        <w:rPr>
          <w:rFonts w:ascii="Times New Roman" w:hAnsi="Times New Roman" w:cs="Times New Roman"/>
        </w:rPr>
        <w:t>Altomare Giuseppe, responsabile amministrativo dell’istituto Margherita, telefono; 0805698826, mail: amministrazione@istitutomargherita.it</w:t>
      </w:r>
    </w:p>
    <w:p w14:paraId="4B5B2DE6" w14:textId="77777777" w:rsidR="00BB3668" w:rsidRPr="00552CCA" w:rsidRDefault="00BB3668" w:rsidP="00C7084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2FD1771" w14:textId="0F09C504" w:rsidR="00C70840" w:rsidRPr="00552CCA" w:rsidRDefault="00E20D65" w:rsidP="00331552">
      <w:pPr>
        <w:rPr>
          <w:sz w:val="22"/>
          <w:szCs w:val="22"/>
        </w:rPr>
      </w:pPr>
      <w:r w:rsidRPr="00552CCA">
        <w:rPr>
          <w:sz w:val="22"/>
          <w:szCs w:val="22"/>
        </w:rPr>
        <w:t xml:space="preserve">Bari, </w:t>
      </w:r>
      <w:r w:rsidR="006A4B75" w:rsidRPr="00552CCA">
        <w:rPr>
          <w:sz w:val="22"/>
          <w:szCs w:val="22"/>
        </w:rPr>
        <w:t>9</w:t>
      </w:r>
      <w:r w:rsidRPr="00552CCA">
        <w:rPr>
          <w:sz w:val="22"/>
          <w:szCs w:val="22"/>
        </w:rPr>
        <w:t xml:space="preserve"> maggio 2024</w:t>
      </w:r>
    </w:p>
    <w:p w14:paraId="23FE8630" w14:textId="77777777" w:rsidR="00376320" w:rsidRPr="00552CCA" w:rsidRDefault="00376320" w:rsidP="00331552">
      <w:pPr>
        <w:autoSpaceDE w:val="0"/>
        <w:autoSpaceDN w:val="0"/>
        <w:adjustRightInd w:val="0"/>
        <w:ind w:left="5664" w:firstLine="708"/>
        <w:jc w:val="both"/>
        <w:rPr>
          <w:sz w:val="22"/>
          <w:szCs w:val="22"/>
        </w:rPr>
      </w:pPr>
    </w:p>
    <w:p w14:paraId="47664F03" w14:textId="1E57A916" w:rsidR="00C70840" w:rsidRPr="00552CCA" w:rsidRDefault="00A87B62" w:rsidP="00C13DE5">
      <w:pPr>
        <w:autoSpaceDE w:val="0"/>
        <w:autoSpaceDN w:val="0"/>
        <w:adjustRightInd w:val="0"/>
        <w:ind w:left="4956" w:firstLine="708"/>
        <w:jc w:val="both"/>
        <w:rPr>
          <w:sz w:val="22"/>
          <w:szCs w:val="22"/>
        </w:rPr>
      </w:pPr>
      <w:r w:rsidRPr="00552CCA">
        <w:rPr>
          <w:sz w:val="22"/>
          <w:szCs w:val="22"/>
        </w:rPr>
        <w:t xml:space="preserve">Il </w:t>
      </w:r>
      <w:r w:rsidR="00383D41" w:rsidRPr="00552CCA">
        <w:rPr>
          <w:sz w:val="22"/>
          <w:szCs w:val="22"/>
        </w:rPr>
        <w:t>Legale Rappresentante</w:t>
      </w:r>
    </w:p>
    <w:p w14:paraId="3181B68F" w14:textId="77777777" w:rsidR="00376320" w:rsidRPr="00552CCA" w:rsidRDefault="00376320" w:rsidP="00331552">
      <w:pPr>
        <w:autoSpaceDE w:val="0"/>
        <w:autoSpaceDN w:val="0"/>
        <w:adjustRightInd w:val="0"/>
        <w:ind w:left="5664" w:firstLine="708"/>
        <w:jc w:val="both"/>
        <w:rPr>
          <w:sz w:val="22"/>
          <w:szCs w:val="22"/>
        </w:rPr>
      </w:pPr>
    </w:p>
    <w:p w14:paraId="391A4065" w14:textId="24B168B3" w:rsidR="00C70840" w:rsidRPr="00552CCA" w:rsidRDefault="00C70840" w:rsidP="00331552">
      <w:pPr>
        <w:autoSpaceDE w:val="0"/>
        <w:autoSpaceDN w:val="0"/>
        <w:adjustRightInd w:val="0"/>
        <w:ind w:left="4248" w:firstLine="708"/>
        <w:jc w:val="both"/>
        <w:rPr>
          <w:sz w:val="22"/>
          <w:szCs w:val="22"/>
        </w:rPr>
      </w:pPr>
      <w:r w:rsidRPr="00552CCA">
        <w:rPr>
          <w:sz w:val="22"/>
          <w:szCs w:val="22"/>
        </w:rPr>
        <w:t>__________________________________</w:t>
      </w:r>
    </w:p>
    <w:p w14:paraId="74162DAD" w14:textId="77777777" w:rsidR="00376320" w:rsidRPr="00552CCA" w:rsidRDefault="00376320" w:rsidP="00C70840">
      <w:pPr>
        <w:autoSpaceDE w:val="0"/>
        <w:autoSpaceDN w:val="0"/>
        <w:adjustRightInd w:val="0"/>
        <w:ind w:left="4248"/>
        <w:jc w:val="both"/>
        <w:rPr>
          <w:sz w:val="22"/>
          <w:szCs w:val="22"/>
        </w:rPr>
      </w:pPr>
    </w:p>
    <w:p w14:paraId="747BC073" w14:textId="77777777" w:rsidR="00376320" w:rsidRPr="00552CCA" w:rsidRDefault="00376320" w:rsidP="00C70840">
      <w:pPr>
        <w:autoSpaceDE w:val="0"/>
        <w:autoSpaceDN w:val="0"/>
        <w:adjustRightInd w:val="0"/>
        <w:ind w:left="4248"/>
        <w:jc w:val="both"/>
        <w:rPr>
          <w:sz w:val="22"/>
          <w:szCs w:val="22"/>
        </w:rPr>
      </w:pPr>
    </w:p>
    <w:p w14:paraId="3F253D21" w14:textId="327E3626" w:rsidR="00C70840" w:rsidRPr="00552CCA" w:rsidRDefault="00C13DE5" w:rsidP="00C13DE5">
      <w:pPr>
        <w:autoSpaceDE w:val="0"/>
        <w:autoSpaceDN w:val="0"/>
        <w:adjustRightInd w:val="0"/>
        <w:ind w:left="424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C70840" w:rsidRPr="00552CCA">
        <w:rPr>
          <w:sz w:val="22"/>
          <w:szCs w:val="22"/>
        </w:rPr>
        <w:t>I</w:t>
      </w:r>
      <w:r w:rsidR="00E229B2" w:rsidRPr="00552CCA">
        <w:rPr>
          <w:sz w:val="22"/>
          <w:szCs w:val="22"/>
        </w:rPr>
        <w:t xml:space="preserve"> </w:t>
      </w:r>
      <w:r w:rsidR="00C70840" w:rsidRPr="00552CCA">
        <w:rPr>
          <w:sz w:val="22"/>
          <w:szCs w:val="22"/>
        </w:rPr>
        <w:t>Coordinator</w:t>
      </w:r>
      <w:r w:rsidR="00E229B2" w:rsidRPr="00552CCA">
        <w:rPr>
          <w:sz w:val="22"/>
          <w:szCs w:val="22"/>
        </w:rPr>
        <w:t>i</w:t>
      </w:r>
      <w:r w:rsidR="00C70840" w:rsidRPr="00552CCA">
        <w:rPr>
          <w:sz w:val="22"/>
          <w:szCs w:val="22"/>
        </w:rPr>
        <w:t xml:space="preserve"> della attività didattiche ed educative</w:t>
      </w:r>
    </w:p>
    <w:p w14:paraId="12A6FE0C" w14:textId="77777777" w:rsidR="00C70840" w:rsidRPr="00552CCA" w:rsidRDefault="00C70840" w:rsidP="00C70840">
      <w:pPr>
        <w:autoSpaceDE w:val="0"/>
        <w:autoSpaceDN w:val="0"/>
        <w:adjustRightInd w:val="0"/>
        <w:ind w:left="4248"/>
        <w:jc w:val="both"/>
        <w:rPr>
          <w:sz w:val="22"/>
          <w:szCs w:val="22"/>
        </w:rPr>
      </w:pPr>
    </w:p>
    <w:p w14:paraId="07AC2BE2" w14:textId="78389B22" w:rsidR="00C70840" w:rsidRPr="00552CCA" w:rsidRDefault="00C70840" w:rsidP="00331552">
      <w:pPr>
        <w:autoSpaceDE w:val="0"/>
        <w:autoSpaceDN w:val="0"/>
        <w:adjustRightInd w:val="0"/>
        <w:ind w:left="4248"/>
        <w:jc w:val="both"/>
        <w:rPr>
          <w:sz w:val="22"/>
          <w:szCs w:val="22"/>
        </w:rPr>
      </w:pPr>
      <w:r w:rsidRPr="00552CCA">
        <w:rPr>
          <w:sz w:val="22"/>
          <w:szCs w:val="22"/>
        </w:rPr>
        <w:t>____________________________________________</w:t>
      </w:r>
    </w:p>
    <w:p w14:paraId="13BA2273" w14:textId="77777777" w:rsidR="00E229B2" w:rsidRPr="00552CCA" w:rsidRDefault="00E229B2" w:rsidP="00331552">
      <w:pPr>
        <w:autoSpaceDE w:val="0"/>
        <w:autoSpaceDN w:val="0"/>
        <w:adjustRightInd w:val="0"/>
        <w:ind w:left="4248"/>
        <w:jc w:val="both"/>
        <w:rPr>
          <w:sz w:val="22"/>
          <w:szCs w:val="22"/>
        </w:rPr>
      </w:pPr>
    </w:p>
    <w:p w14:paraId="4800417F" w14:textId="77777777" w:rsidR="00E229B2" w:rsidRPr="00552CCA" w:rsidRDefault="00E229B2" w:rsidP="00E229B2">
      <w:pPr>
        <w:autoSpaceDE w:val="0"/>
        <w:autoSpaceDN w:val="0"/>
        <w:adjustRightInd w:val="0"/>
        <w:ind w:left="4248"/>
        <w:jc w:val="both"/>
        <w:rPr>
          <w:sz w:val="22"/>
          <w:szCs w:val="22"/>
        </w:rPr>
      </w:pPr>
      <w:r w:rsidRPr="00552CCA">
        <w:rPr>
          <w:sz w:val="22"/>
          <w:szCs w:val="22"/>
        </w:rPr>
        <w:t>____________________________________________</w:t>
      </w:r>
    </w:p>
    <w:p w14:paraId="67A1DF4B" w14:textId="77777777" w:rsidR="00E229B2" w:rsidRDefault="00E229B2" w:rsidP="00331552">
      <w:pPr>
        <w:autoSpaceDE w:val="0"/>
        <w:autoSpaceDN w:val="0"/>
        <w:adjustRightInd w:val="0"/>
        <w:ind w:left="4248"/>
        <w:jc w:val="both"/>
      </w:pPr>
    </w:p>
    <w:sectPr w:rsidR="00E229B2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C1C6CA" w14:textId="77777777" w:rsidR="00B81B08" w:rsidRDefault="00B81B08" w:rsidP="00383D41">
      <w:r>
        <w:separator/>
      </w:r>
    </w:p>
  </w:endnote>
  <w:endnote w:type="continuationSeparator" w:id="0">
    <w:p w14:paraId="5CD1CAB7" w14:textId="77777777" w:rsidR="00B81B08" w:rsidRDefault="00B81B08" w:rsidP="00383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0402691"/>
      <w:docPartObj>
        <w:docPartGallery w:val="Page Numbers (Bottom of Page)"/>
        <w:docPartUnique/>
      </w:docPartObj>
    </w:sdtPr>
    <w:sdtContent>
      <w:p w14:paraId="2DE0F7EE" w14:textId="0F6AD6E8" w:rsidR="00383D41" w:rsidRDefault="00383D41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2ACA94" w14:textId="77777777" w:rsidR="00383D41" w:rsidRDefault="00383D4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426493" w14:textId="77777777" w:rsidR="00B81B08" w:rsidRDefault="00B81B08" w:rsidP="00383D41">
      <w:r>
        <w:separator/>
      </w:r>
    </w:p>
  </w:footnote>
  <w:footnote w:type="continuationSeparator" w:id="0">
    <w:p w14:paraId="5C6490FB" w14:textId="77777777" w:rsidR="00B81B08" w:rsidRDefault="00B81B08" w:rsidP="00383D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47F19"/>
    <w:multiLevelType w:val="hybridMultilevel"/>
    <w:tmpl w:val="94A284B8"/>
    <w:lvl w:ilvl="0" w:tplc="337096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555BC"/>
    <w:multiLevelType w:val="multilevel"/>
    <w:tmpl w:val="E294C4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CE43C76"/>
    <w:multiLevelType w:val="hybridMultilevel"/>
    <w:tmpl w:val="5308CEDA"/>
    <w:lvl w:ilvl="0" w:tplc="073ABBE2">
      <w:start w:val="1"/>
      <w:numFmt w:val="bullet"/>
      <w:lvlText w:val=""/>
      <w:lvlJc w:val="left"/>
      <w:pPr>
        <w:ind w:left="1058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78" w:hanging="360"/>
      </w:pPr>
    </w:lvl>
    <w:lvl w:ilvl="2" w:tplc="FFFFFFFF" w:tentative="1">
      <w:start w:val="1"/>
      <w:numFmt w:val="lowerRoman"/>
      <w:lvlText w:val="%3."/>
      <w:lvlJc w:val="right"/>
      <w:pPr>
        <w:ind w:left="2498" w:hanging="180"/>
      </w:pPr>
    </w:lvl>
    <w:lvl w:ilvl="3" w:tplc="FFFFFFFF" w:tentative="1">
      <w:start w:val="1"/>
      <w:numFmt w:val="decimal"/>
      <w:lvlText w:val="%4."/>
      <w:lvlJc w:val="left"/>
      <w:pPr>
        <w:ind w:left="3218" w:hanging="360"/>
      </w:pPr>
    </w:lvl>
    <w:lvl w:ilvl="4" w:tplc="FFFFFFFF" w:tentative="1">
      <w:start w:val="1"/>
      <w:numFmt w:val="lowerLetter"/>
      <w:lvlText w:val="%5."/>
      <w:lvlJc w:val="left"/>
      <w:pPr>
        <w:ind w:left="3938" w:hanging="360"/>
      </w:pPr>
    </w:lvl>
    <w:lvl w:ilvl="5" w:tplc="FFFFFFFF" w:tentative="1">
      <w:start w:val="1"/>
      <w:numFmt w:val="lowerRoman"/>
      <w:lvlText w:val="%6."/>
      <w:lvlJc w:val="right"/>
      <w:pPr>
        <w:ind w:left="4658" w:hanging="180"/>
      </w:pPr>
    </w:lvl>
    <w:lvl w:ilvl="6" w:tplc="FFFFFFFF" w:tentative="1">
      <w:start w:val="1"/>
      <w:numFmt w:val="decimal"/>
      <w:lvlText w:val="%7."/>
      <w:lvlJc w:val="left"/>
      <w:pPr>
        <w:ind w:left="5378" w:hanging="360"/>
      </w:pPr>
    </w:lvl>
    <w:lvl w:ilvl="7" w:tplc="FFFFFFFF" w:tentative="1">
      <w:start w:val="1"/>
      <w:numFmt w:val="lowerLetter"/>
      <w:lvlText w:val="%8."/>
      <w:lvlJc w:val="left"/>
      <w:pPr>
        <w:ind w:left="6098" w:hanging="360"/>
      </w:pPr>
    </w:lvl>
    <w:lvl w:ilvl="8" w:tplc="FFFFFFFF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6" w15:restartNumberingAfterBreak="0">
    <w:nsid w:val="3D0530D7"/>
    <w:multiLevelType w:val="multilevel"/>
    <w:tmpl w:val="1D6AC928"/>
    <w:lvl w:ilvl="0">
      <w:start w:val="1"/>
      <w:numFmt w:val="decimal"/>
      <w:lvlText w:val="2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7" w15:restartNumberingAfterBreak="0">
    <w:nsid w:val="3DFD62AC"/>
    <w:multiLevelType w:val="hybridMultilevel"/>
    <w:tmpl w:val="74AEA3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9" w15:restartNumberingAfterBreak="0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2B3AC2"/>
    <w:multiLevelType w:val="hybridMultilevel"/>
    <w:tmpl w:val="C3D09836"/>
    <w:lvl w:ilvl="0" w:tplc="0410001B">
      <w:start w:val="1"/>
      <w:numFmt w:val="lowerRoman"/>
      <w:lvlText w:val="%1."/>
      <w:lvlJc w:val="righ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523471154">
    <w:abstractNumId w:val="6"/>
  </w:num>
  <w:num w:numId="2" w16cid:durableId="441219825">
    <w:abstractNumId w:val="9"/>
  </w:num>
  <w:num w:numId="3" w16cid:durableId="1399009626">
    <w:abstractNumId w:val="8"/>
  </w:num>
  <w:num w:numId="4" w16cid:durableId="1467431074">
    <w:abstractNumId w:val="5"/>
  </w:num>
  <w:num w:numId="5" w16cid:durableId="1061949225">
    <w:abstractNumId w:val="2"/>
  </w:num>
  <w:num w:numId="6" w16cid:durableId="982658717">
    <w:abstractNumId w:val="10"/>
  </w:num>
  <w:num w:numId="7" w16cid:durableId="1803040641">
    <w:abstractNumId w:val="4"/>
  </w:num>
  <w:num w:numId="8" w16cid:durableId="1314406584">
    <w:abstractNumId w:val="0"/>
  </w:num>
  <w:num w:numId="9" w16cid:durableId="256520206">
    <w:abstractNumId w:val="6"/>
  </w:num>
  <w:num w:numId="10" w16cid:durableId="237835698">
    <w:abstractNumId w:val="3"/>
  </w:num>
  <w:num w:numId="11" w16cid:durableId="1944723690">
    <w:abstractNumId w:val="1"/>
  </w:num>
  <w:num w:numId="12" w16cid:durableId="11145958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96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82B"/>
    <w:rsid w:val="00001106"/>
    <w:rsid w:val="00013F12"/>
    <w:rsid w:val="0003764C"/>
    <w:rsid w:val="0007108B"/>
    <w:rsid w:val="000E5158"/>
    <w:rsid w:val="00110139"/>
    <w:rsid w:val="00120A67"/>
    <w:rsid w:val="00125F31"/>
    <w:rsid w:val="00162258"/>
    <w:rsid w:val="001742B5"/>
    <w:rsid w:val="00183127"/>
    <w:rsid w:val="00184B7B"/>
    <w:rsid w:val="00193ECC"/>
    <w:rsid w:val="00206E31"/>
    <w:rsid w:val="0020706E"/>
    <w:rsid w:val="002A3B1A"/>
    <w:rsid w:val="002C22C6"/>
    <w:rsid w:val="002E0D41"/>
    <w:rsid w:val="00331552"/>
    <w:rsid w:val="0035122E"/>
    <w:rsid w:val="00376320"/>
    <w:rsid w:val="00383D41"/>
    <w:rsid w:val="00386287"/>
    <w:rsid w:val="003A36B5"/>
    <w:rsid w:val="00484BB0"/>
    <w:rsid w:val="004863C8"/>
    <w:rsid w:val="004F775C"/>
    <w:rsid w:val="00504A20"/>
    <w:rsid w:val="00515BF9"/>
    <w:rsid w:val="00545F8F"/>
    <w:rsid w:val="00552CCA"/>
    <w:rsid w:val="0056113E"/>
    <w:rsid w:val="00573C46"/>
    <w:rsid w:val="005D159C"/>
    <w:rsid w:val="005D4DA5"/>
    <w:rsid w:val="005F05CC"/>
    <w:rsid w:val="0060482B"/>
    <w:rsid w:val="00616EAA"/>
    <w:rsid w:val="00644F86"/>
    <w:rsid w:val="00657EE0"/>
    <w:rsid w:val="006831DE"/>
    <w:rsid w:val="006A4B75"/>
    <w:rsid w:val="006A5A3C"/>
    <w:rsid w:val="006D7A29"/>
    <w:rsid w:val="007201C9"/>
    <w:rsid w:val="007303DD"/>
    <w:rsid w:val="00764E76"/>
    <w:rsid w:val="00795285"/>
    <w:rsid w:val="007B18B0"/>
    <w:rsid w:val="00832B0B"/>
    <w:rsid w:val="0083705E"/>
    <w:rsid w:val="0085207F"/>
    <w:rsid w:val="00867DD6"/>
    <w:rsid w:val="008A2B62"/>
    <w:rsid w:val="008D5715"/>
    <w:rsid w:val="008D6CDC"/>
    <w:rsid w:val="008E18FB"/>
    <w:rsid w:val="009173B5"/>
    <w:rsid w:val="009273EC"/>
    <w:rsid w:val="009530AA"/>
    <w:rsid w:val="00963F16"/>
    <w:rsid w:val="009E3BE5"/>
    <w:rsid w:val="009E5CFE"/>
    <w:rsid w:val="009F76CC"/>
    <w:rsid w:val="00A17939"/>
    <w:rsid w:val="00A53691"/>
    <w:rsid w:val="00A67DF4"/>
    <w:rsid w:val="00A87B62"/>
    <w:rsid w:val="00AB1AF2"/>
    <w:rsid w:val="00B00F75"/>
    <w:rsid w:val="00B05B45"/>
    <w:rsid w:val="00B0695D"/>
    <w:rsid w:val="00B519D8"/>
    <w:rsid w:val="00B81B08"/>
    <w:rsid w:val="00BB0C47"/>
    <w:rsid w:val="00BB3668"/>
    <w:rsid w:val="00BE3D4B"/>
    <w:rsid w:val="00BF52F0"/>
    <w:rsid w:val="00C13DE5"/>
    <w:rsid w:val="00C1580B"/>
    <w:rsid w:val="00C46858"/>
    <w:rsid w:val="00C70840"/>
    <w:rsid w:val="00CA7F83"/>
    <w:rsid w:val="00D03963"/>
    <w:rsid w:val="00D23D72"/>
    <w:rsid w:val="00D26C8B"/>
    <w:rsid w:val="00DB054F"/>
    <w:rsid w:val="00E20D65"/>
    <w:rsid w:val="00E21C2A"/>
    <w:rsid w:val="00E22406"/>
    <w:rsid w:val="00E229B2"/>
    <w:rsid w:val="00E85410"/>
    <w:rsid w:val="00EB5E77"/>
    <w:rsid w:val="00EF47A2"/>
    <w:rsid w:val="00F06DB6"/>
    <w:rsid w:val="00F50FB2"/>
    <w:rsid w:val="00F670CB"/>
    <w:rsid w:val="00FE1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CA74B"/>
  <w15:chartTrackingRefBased/>
  <w15:docId w15:val="{57EC12FC-DDFD-49C7-9EBB-52A5BECD2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23D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60482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60482B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60482B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60482B"/>
    <w:rPr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60482B"/>
    <w:pPr>
      <w:widowControl w:val="0"/>
      <w:autoSpaceDE w:val="0"/>
      <w:autoSpaceDN w:val="0"/>
      <w:spacing w:before="200"/>
    </w:pPr>
    <w:rPr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0482B"/>
    <w:rPr>
      <w:rFonts w:ascii="Times New Roman" w:eastAsia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383D41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3D41"/>
  </w:style>
  <w:style w:type="paragraph" w:styleId="Pidipagina">
    <w:name w:val="footer"/>
    <w:basedOn w:val="Normale"/>
    <w:link w:val="PidipaginaCarattere"/>
    <w:uiPriority w:val="99"/>
    <w:unhideWhenUsed/>
    <w:rsid w:val="00383D41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3D41"/>
  </w:style>
  <w:style w:type="character" w:styleId="Rimandocommento">
    <w:name w:val="annotation reference"/>
    <w:basedOn w:val="Carpredefinitoparagrafo"/>
    <w:uiPriority w:val="99"/>
    <w:semiHidden/>
    <w:unhideWhenUsed/>
    <w:rsid w:val="00BB0C4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BB0C47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BB0C4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B0C4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B0C47"/>
    <w:rPr>
      <w:b/>
      <w:bCs/>
      <w:sz w:val="20"/>
      <w:szCs w:val="20"/>
    </w:rPr>
  </w:style>
  <w:style w:type="paragraph" w:customStyle="1" w:styleId="Comma">
    <w:name w:val="Comma"/>
    <w:basedOn w:val="Paragrafoelenco"/>
    <w:link w:val="CommaCarattere"/>
    <w:qFormat/>
    <w:rsid w:val="00EF47A2"/>
    <w:pPr>
      <w:spacing w:after="240" w:line="240" w:lineRule="auto"/>
      <w:ind w:left="0"/>
      <w:jc w:val="both"/>
    </w:pPr>
  </w:style>
  <w:style w:type="character" w:customStyle="1" w:styleId="CommaCarattere">
    <w:name w:val="Comma Carattere"/>
    <w:basedOn w:val="Carpredefinitoparagrafo"/>
    <w:link w:val="Comma"/>
    <w:rsid w:val="00EF47A2"/>
  </w:style>
  <w:style w:type="paragraph" w:styleId="Paragrafoelenco">
    <w:name w:val="List Paragraph"/>
    <w:basedOn w:val="Normale"/>
    <w:link w:val="ParagrafoelencoCarattere"/>
    <w:uiPriority w:val="34"/>
    <w:qFormat/>
    <w:rsid w:val="00EF47A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ui-provider">
    <w:name w:val="ui-provider"/>
    <w:basedOn w:val="Carpredefinitoparagrafo"/>
    <w:rsid w:val="005D4DA5"/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BB3668"/>
  </w:style>
  <w:style w:type="character" w:customStyle="1" w:styleId="apple-converted-space">
    <w:name w:val="apple-converted-space"/>
    <w:basedOn w:val="Carpredefinitoparagrafo"/>
    <w:rsid w:val="00D23D72"/>
  </w:style>
  <w:style w:type="character" w:styleId="Collegamentoipertestuale">
    <w:name w:val="Hyperlink"/>
    <w:basedOn w:val="Carpredefinitoparagrafo"/>
    <w:uiPriority w:val="99"/>
    <w:unhideWhenUsed/>
    <w:rsid w:val="00E20D6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20D65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A17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82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1599</TotalTime>
  <Pages>7</Pages>
  <Words>2612</Words>
  <Characters>14889</Characters>
  <Application>Microsoft Office Word</Application>
  <DocSecurity>0</DocSecurity>
  <Lines>124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Marilisa Pallante</dc:creator>
  <cp:keywords/>
  <dc:description/>
  <cp:lastModifiedBy>kat</cp:lastModifiedBy>
  <cp:revision>5</cp:revision>
  <dcterms:created xsi:type="dcterms:W3CDTF">2024-05-04T10:36:00Z</dcterms:created>
  <dcterms:modified xsi:type="dcterms:W3CDTF">2024-05-08T15:11:00Z</dcterms:modified>
</cp:coreProperties>
</file>